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DA24" w14:textId="77777777" w:rsidR="00825407" w:rsidRPr="00176C80" w:rsidRDefault="00825407" w:rsidP="00F72D8F">
      <w:pPr>
        <w:pStyle w:val="Nzev"/>
        <w:rPr>
          <w:rFonts w:ascii="Motiva Sans" w:hAnsi="Motiva Sans"/>
          <w:sz w:val="22"/>
          <w:szCs w:val="22"/>
        </w:rPr>
      </w:pPr>
      <w:bookmarkStart w:id="0" w:name="_GoBack"/>
      <w:bookmarkEnd w:id="0"/>
      <w:r w:rsidRPr="00176C80">
        <w:rPr>
          <w:rFonts w:ascii="Motiva Sans" w:hAnsi="Motiva Sans"/>
          <w:sz w:val="22"/>
          <w:szCs w:val="22"/>
        </w:rPr>
        <w:t>Zápis ze zasedání R</w:t>
      </w:r>
      <w:r w:rsidR="00CE00BB" w:rsidRPr="00176C80">
        <w:rPr>
          <w:rFonts w:ascii="Motiva Sans" w:hAnsi="Motiva Sans"/>
          <w:sz w:val="22"/>
          <w:szCs w:val="22"/>
        </w:rPr>
        <w:t xml:space="preserve">ady PSÚ AV ČR, v. v. i. ze dne </w:t>
      </w:r>
      <w:r w:rsidR="00EC2B80">
        <w:rPr>
          <w:rFonts w:ascii="Motiva Sans" w:hAnsi="Motiva Sans"/>
          <w:sz w:val="22"/>
          <w:szCs w:val="22"/>
        </w:rPr>
        <w:t>13</w:t>
      </w:r>
      <w:r w:rsidR="00CE00BB" w:rsidRPr="00176C80">
        <w:rPr>
          <w:rFonts w:ascii="Motiva Sans" w:hAnsi="Motiva Sans"/>
          <w:sz w:val="22"/>
          <w:szCs w:val="22"/>
        </w:rPr>
        <w:t>. 12</w:t>
      </w:r>
      <w:r w:rsidRPr="00176C80">
        <w:rPr>
          <w:rFonts w:ascii="Motiva Sans" w:hAnsi="Motiva Sans"/>
          <w:sz w:val="22"/>
          <w:szCs w:val="22"/>
        </w:rPr>
        <w:t>.20</w:t>
      </w:r>
      <w:r w:rsidR="007E400E" w:rsidRPr="00176C80">
        <w:rPr>
          <w:rFonts w:ascii="Motiva Sans" w:hAnsi="Motiva Sans"/>
          <w:sz w:val="22"/>
          <w:szCs w:val="22"/>
        </w:rPr>
        <w:t>1</w:t>
      </w:r>
      <w:r w:rsidR="00EC2B80">
        <w:rPr>
          <w:rFonts w:ascii="Motiva Sans" w:hAnsi="Motiva Sans"/>
          <w:sz w:val="22"/>
          <w:szCs w:val="22"/>
        </w:rPr>
        <w:t>7</w:t>
      </w:r>
    </w:p>
    <w:p w14:paraId="252E7BB5" w14:textId="77777777" w:rsidR="00825407" w:rsidRPr="00176C80" w:rsidRDefault="00825407" w:rsidP="00F72D8F">
      <w:pPr>
        <w:jc w:val="both"/>
        <w:rPr>
          <w:rFonts w:ascii="Motiva Sans" w:hAnsi="Motiva Sans"/>
          <w:bCs/>
          <w:sz w:val="22"/>
          <w:szCs w:val="22"/>
        </w:rPr>
      </w:pPr>
    </w:p>
    <w:p w14:paraId="034CA680" w14:textId="77777777" w:rsidR="00EC2B80" w:rsidRPr="00C04B5E" w:rsidRDefault="00EC2B80" w:rsidP="00EC2B80">
      <w:p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bCs/>
          <w:sz w:val="22"/>
          <w:szCs w:val="22"/>
        </w:rPr>
        <w:t>Přítomni:</w:t>
      </w:r>
      <w:r w:rsidRPr="00C04B5E">
        <w:rPr>
          <w:rFonts w:ascii="Motiva Sans" w:hAnsi="Motiva Sans"/>
          <w:sz w:val="22"/>
          <w:szCs w:val="22"/>
        </w:rPr>
        <w:t xml:space="preserve"> M. Blatný, T. Urbánek, M. Hřebíčková,</w:t>
      </w:r>
      <w:r>
        <w:rPr>
          <w:rFonts w:ascii="Motiva Sans" w:hAnsi="Motiva Sans"/>
          <w:sz w:val="22"/>
          <w:szCs w:val="22"/>
        </w:rPr>
        <w:t xml:space="preserve"> J. Lukavský, R. Šikl, </w:t>
      </w:r>
      <w:r w:rsidRPr="00C04B5E">
        <w:rPr>
          <w:rFonts w:ascii="Motiva Sans" w:hAnsi="Motiva Sans"/>
          <w:sz w:val="22"/>
          <w:szCs w:val="22"/>
        </w:rPr>
        <w:t xml:space="preserve">F. Smolík, </w:t>
      </w:r>
      <w:r>
        <w:rPr>
          <w:rFonts w:ascii="Motiva Sans" w:hAnsi="Motiva Sans"/>
          <w:sz w:val="22"/>
          <w:szCs w:val="22"/>
        </w:rPr>
        <w:br/>
      </w:r>
      <w:r w:rsidRPr="00D17274">
        <w:rPr>
          <w:rFonts w:ascii="Motiva Sans" w:hAnsi="Motiva Sans"/>
          <w:sz w:val="22"/>
          <w:szCs w:val="22"/>
        </w:rPr>
        <w:t>K. Hnilica,</w:t>
      </w:r>
      <w:r w:rsidRPr="00C04B5E">
        <w:rPr>
          <w:rFonts w:ascii="Motiva Sans" w:hAnsi="Motiva Sans"/>
          <w:sz w:val="22"/>
          <w:szCs w:val="22"/>
        </w:rPr>
        <w:t xml:space="preserve"> I. Kubíková</w:t>
      </w:r>
    </w:p>
    <w:p w14:paraId="2E9C2483" w14:textId="77777777" w:rsidR="00EC2B80" w:rsidRDefault="00EC2B80" w:rsidP="00EC2B80">
      <w:pPr>
        <w:jc w:val="both"/>
        <w:rPr>
          <w:rFonts w:ascii="Motiva Sans" w:hAnsi="Motiva Sans"/>
          <w:sz w:val="22"/>
          <w:szCs w:val="22"/>
        </w:rPr>
      </w:pPr>
    </w:p>
    <w:p w14:paraId="37318F48" w14:textId="77777777" w:rsidR="00EC2B80" w:rsidRDefault="00EC2B80" w:rsidP="00EC2B80">
      <w:pPr>
        <w:jc w:val="both"/>
        <w:rPr>
          <w:rFonts w:ascii="Motiva Sans" w:hAnsi="Motiva Sans"/>
          <w:b/>
          <w:bCs/>
          <w:sz w:val="22"/>
          <w:szCs w:val="22"/>
        </w:rPr>
      </w:pPr>
      <w:r>
        <w:rPr>
          <w:rFonts w:ascii="Motiva Sans" w:hAnsi="Motiva Sans"/>
          <w:sz w:val="22"/>
          <w:szCs w:val="22"/>
        </w:rPr>
        <w:t xml:space="preserve">Omluveni: </w:t>
      </w:r>
      <w:r w:rsidRPr="00C04B5E">
        <w:rPr>
          <w:rFonts w:ascii="Motiva Sans" w:hAnsi="Motiva Sans"/>
          <w:sz w:val="22"/>
          <w:szCs w:val="22"/>
        </w:rPr>
        <w:t>P. Halama,</w:t>
      </w:r>
      <w:r w:rsidRPr="00410759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>D. Šmahel</w:t>
      </w:r>
      <w:r w:rsidRPr="00410759">
        <w:rPr>
          <w:rFonts w:ascii="Motiva Sans" w:hAnsi="Motiva Sans"/>
          <w:b/>
          <w:bCs/>
          <w:sz w:val="22"/>
          <w:szCs w:val="22"/>
        </w:rPr>
        <w:t xml:space="preserve"> </w:t>
      </w:r>
    </w:p>
    <w:p w14:paraId="035297E6" w14:textId="77777777" w:rsidR="00825407" w:rsidRPr="00176C80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p w14:paraId="129A04C2" w14:textId="77777777" w:rsidR="00825407" w:rsidRPr="00176C80" w:rsidRDefault="00825407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Schválení programu</w:t>
      </w:r>
    </w:p>
    <w:p w14:paraId="39B554C8" w14:textId="77777777" w:rsidR="00825407" w:rsidRPr="00176C80" w:rsidRDefault="00825407" w:rsidP="00F72D8F">
      <w:pPr>
        <w:jc w:val="both"/>
        <w:rPr>
          <w:rFonts w:ascii="Motiva Sans" w:hAnsi="Motiva Sans"/>
          <w:b/>
          <w:sz w:val="22"/>
          <w:szCs w:val="22"/>
        </w:rPr>
      </w:pPr>
    </w:p>
    <w:p w14:paraId="7C824003" w14:textId="77777777" w:rsidR="00825407" w:rsidRPr="00176C80" w:rsidRDefault="00825407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Ověření zápisu z</w:t>
      </w:r>
      <w:r w:rsidRPr="00176C80">
        <w:rPr>
          <w:rFonts w:ascii="Courier New" w:hAnsi="Courier New" w:cs="Courier New"/>
          <w:b/>
          <w:sz w:val="22"/>
          <w:szCs w:val="22"/>
        </w:rPr>
        <w:t> </w:t>
      </w:r>
      <w:r w:rsidRPr="00176C80">
        <w:rPr>
          <w:rFonts w:ascii="Motiva Sans" w:hAnsi="Motiva Sans"/>
          <w:b/>
          <w:sz w:val="22"/>
          <w:szCs w:val="22"/>
        </w:rPr>
        <w:t>p</w:t>
      </w:r>
      <w:r w:rsidRPr="00176C80">
        <w:rPr>
          <w:rFonts w:ascii="Motiva Sans" w:hAnsi="Motiva Sans" w:cs="Motiva Sans"/>
          <w:b/>
          <w:sz w:val="22"/>
          <w:szCs w:val="22"/>
        </w:rPr>
        <w:t>ř</w:t>
      </w:r>
      <w:r w:rsidRPr="00176C80">
        <w:rPr>
          <w:rFonts w:ascii="Motiva Sans" w:hAnsi="Motiva Sans"/>
          <w:b/>
          <w:sz w:val="22"/>
          <w:szCs w:val="22"/>
        </w:rPr>
        <w:t>edchoz</w:t>
      </w:r>
      <w:r w:rsidRPr="00176C80">
        <w:rPr>
          <w:rFonts w:ascii="Motiva Sans" w:hAnsi="Motiva Sans" w:cs="Motiva Sans"/>
          <w:b/>
          <w:sz w:val="22"/>
          <w:szCs w:val="22"/>
        </w:rPr>
        <w:t>í</w:t>
      </w:r>
      <w:r w:rsidRPr="00176C80">
        <w:rPr>
          <w:rFonts w:ascii="Motiva Sans" w:hAnsi="Motiva Sans"/>
          <w:b/>
          <w:sz w:val="22"/>
          <w:szCs w:val="22"/>
        </w:rPr>
        <w:t>ch zased</w:t>
      </w:r>
      <w:r w:rsidRPr="00176C80">
        <w:rPr>
          <w:rFonts w:ascii="Motiva Sans" w:hAnsi="Motiva Sans" w:cs="Motiva Sans"/>
          <w:b/>
          <w:sz w:val="22"/>
          <w:szCs w:val="22"/>
        </w:rPr>
        <w:t>á</w:t>
      </w:r>
      <w:r w:rsidRPr="00176C80">
        <w:rPr>
          <w:rFonts w:ascii="Motiva Sans" w:hAnsi="Motiva Sans"/>
          <w:b/>
          <w:sz w:val="22"/>
          <w:szCs w:val="22"/>
        </w:rPr>
        <w:t>n</w:t>
      </w:r>
      <w:r w:rsidRPr="00176C80">
        <w:rPr>
          <w:rFonts w:ascii="Motiva Sans" w:hAnsi="Motiva Sans" w:cs="Motiva Sans"/>
          <w:b/>
          <w:sz w:val="22"/>
          <w:szCs w:val="22"/>
        </w:rPr>
        <w:t>í</w:t>
      </w:r>
      <w:r w:rsidRPr="00176C80">
        <w:rPr>
          <w:rFonts w:ascii="Motiva Sans" w:hAnsi="Motiva Sans"/>
          <w:b/>
          <w:sz w:val="22"/>
          <w:szCs w:val="22"/>
        </w:rPr>
        <w:t xml:space="preserve"> Rady PS</w:t>
      </w:r>
      <w:r w:rsidRPr="00176C80">
        <w:rPr>
          <w:rFonts w:ascii="Motiva Sans" w:hAnsi="Motiva Sans" w:cs="Motiva Sans"/>
          <w:b/>
          <w:sz w:val="22"/>
          <w:szCs w:val="22"/>
        </w:rPr>
        <w:t>Ú</w:t>
      </w:r>
      <w:r w:rsidRPr="00176C80">
        <w:rPr>
          <w:rFonts w:ascii="Motiva Sans" w:hAnsi="Motiva Sans"/>
          <w:b/>
          <w:sz w:val="22"/>
          <w:szCs w:val="22"/>
        </w:rPr>
        <w:t xml:space="preserve"> AV </w:t>
      </w:r>
      <w:r w:rsidRPr="00176C80">
        <w:rPr>
          <w:rFonts w:ascii="Motiva Sans" w:hAnsi="Motiva Sans" w:cs="Motiva Sans"/>
          <w:b/>
          <w:sz w:val="22"/>
          <w:szCs w:val="22"/>
        </w:rPr>
        <w:t>Č</w:t>
      </w:r>
      <w:r w:rsidRPr="00176C80">
        <w:rPr>
          <w:rFonts w:ascii="Motiva Sans" w:hAnsi="Motiva Sans"/>
          <w:b/>
          <w:sz w:val="22"/>
          <w:szCs w:val="22"/>
        </w:rPr>
        <w:t>R, v. v. i. (dále jen RPSÚ)</w:t>
      </w:r>
    </w:p>
    <w:p w14:paraId="2BDEBE9C" w14:textId="77777777" w:rsidR="00825407" w:rsidRPr="00176C80" w:rsidRDefault="00825407" w:rsidP="0013597B">
      <w:pPr>
        <w:pStyle w:val="Odstavecseseznamem"/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RPSÚ </w:t>
      </w:r>
      <w:r w:rsidR="006251DC" w:rsidRPr="00176C80">
        <w:rPr>
          <w:rFonts w:ascii="Motiva Sans" w:hAnsi="Motiva Sans"/>
          <w:sz w:val="22"/>
          <w:szCs w:val="22"/>
        </w:rPr>
        <w:t>ověřila</w:t>
      </w:r>
      <w:r w:rsidRPr="00176C80">
        <w:rPr>
          <w:rFonts w:ascii="Motiva Sans" w:hAnsi="Motiva Sans"/>
          <w:sz w:val="22"/>
          <w:szCs w:val="22"/>
        </w:rPr>
        <w:t xml:space="preserve"> zápis ze zasedání konaného dne </w:t>
      </w:r>
      <w:r w:rsidR="00EA5873" w:rsidRPr="00176C80">
        <w:rPr>
          <w:rFonts w:ascii="Motiva Sans" w:hAnsi="Motiva Sans"/>
          <w:sz w:val="22"/>
          <w:szCs w:val="22"/>
        </w:rPr>
        <w:t xml:space="preserve">16. 6.2017 </w:t>
      </w:r>
      <w:r w:rsidRPr="00176C80">
        <w:rPr>
          <w:rFonts w:ascii="Motiva Sans" w:hAnsi="Motiva Sans"/>
          <w:sz w:val="22"/>
          <w:szCs w:val="22"/>
        </w:rPr>
        <w:t xml:space="preserve">a zápisy ze zasedání konaných per </w:t>
      </w:r>
      <w:proofErr w:type="spellStart"/>
      <w:r w:rsidRPr="00176C80">
        <w:rPr>
          <w:rFonts w:ascii="Motiva Sans" w:hAnsi="Motiva Sans"/>
          <w:sz w:val="22"/>
          <w:szCs w:val="22"/>
        </w:rPr>
        <w:t>rollam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, při kterých členové Rady posoudili: </w:t>
      </w:r>
    </w:p>
    <w:p w14:paraId="1B43228B" w14:textId="77777777" w:rsidR="007E400E" w:rsidRPr="00176C80" w:rsidRDefault="00EA5873" w:rsidP="0013597B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Projednání smlouvy s University </w:t>
      </w:r>
      <w:proofErr w:type="spellStart"/>
      <w:r w:rsidRPr="00176C80">
        <w:rPr>
          <w:rFonts w:ascii="Motiva Sans" w:hAnsi="Motiva Sans"/>
          <w:sz w:val="22"/>
          <w:szCs w:val="22"/>
        </w:rPr>
        <w:t>of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 Kentucky (UK) - Brno </w:t>
      </w:r>
      <w:proofErr w:type="spellStart"/>
      <w:r w:rsidRPr="00176C80">
        <w:rPr>
          <w:rFonts w:ascii="Motiva Sans" w:hAnsi="Motiva Sans"/>
          <w:sz w:val="22"/>
          <w:szCs w:val="22"/>
        </w:rPr>
        <w:t>Longitudinal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 Study </w:t>
      </w:r>
      <w:proofErr w:type="spellStart"/>
      <w:r w:rsidRPr="00176C80">
        <w:rPr>
          <w:rFonts w:ascii="Motiva Sans" w:hAnsi="Motiva Sans"/>
          <w:sz w:val="22"/>
          <w:szCs w:val="22"/>
        </w:rPr>
        <w:t>of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 </w:t>
      </w:r>
      <w:proofErr w:type="spellStart"/>
      <w:r w:rsidRPr="00176C80">
        <w:rPr>
          <w:rFonts w:ascii="Motiva Sans" w:hAnsi="Motiva Sans"/>
          <w:sz w:val="22"/>
          <w:szCs w:val="22"/>
        </w:rPr>
        <w:t>Youth</w:t>
      </w:r>
      <w:proofErr w:type="spellEnd"/>
    </w:p>
    <w:p w14:paraId="7990E6FD" w14:textId="77777777" w:rsidR="00EA5873" w:rsidRPr="00176C80" w:rsidRDefault="00EA5873" w:rsidP="00EA5873">
      <w:pPr>
        <w:ind w:left="708"/>
        <w:rPr>
          <w:rFonts w:ascii="Motiva Sans" w:hAnsi="Motiva Sans"/>
          <w:i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Atestační kritéria a složení atestační komise PSÚ AV ČR</w:t>
      </w:r>
    </w:p>
    <w:p w14:paraId="46FA7677" w14:textId="77777777" w:rsidR="00EA5873" w:rsidRPr="00176C80" w:rsidRDefault="00EA5873" w:rsidP="00EA5873">
      <w:pPr>
        <w:ind w:left="708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bCs/>
          <w:sz w:val="22"/>
          <w:szCs w:val="22"/>
        </w:rPr>
        <w:t>Uzavření právních listin v souvislosti s projektem vložení objektu Hybernská</w:t>
      </w:r>
    </w:p>
    <w:p w14:paraId="119F8521" w14:textId="77777777" w:rsidR="00EA5873" w:rsidRPr="00176C80" w:rsidRDefault="00EA5873" w:rsidP="00EA5873">
      <w:pPr>
        <w:ind w:firstLine="708"/>
        <w:rPr>
          <w:rFonts w:ascii="Motiva Sans" w:hAnsi="Motiva Sans"/>
          <w:i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Schválení projektu Brno </w:t>
      </w:r>
      <w:proofErr w:type="spellStart"/>
      <w:r w:rsidRPr="00176C80">
        <w:rPr>
          <w:rFonts w:ascii="Motiva Sans" w:hAnsi="Motiva Sans"/>
          <w:sz w:val="22"/>
          <w:szCs w:val="22"/>
        </w:rPr>
        <w:t>Longitudinal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 Study </w:t>
      </w:r>
      <w:proofErr w:type="spellStart"/>
      <w:r w:rsidRPr="00176C80">
        <w:rPr>
          <w:rFonts w:ascii="Motiva Sans" w:hAnsi="Motiva Sans"/>
          <w:sz w:val="22"/>
          <w:szCs w:val="22"/>
        </w:rPr>
        <w:t>of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 Roma </w:t>
      </w:r>
      <w:proofErr w:type="spellStart"/>
      <w:r w:rsidRPr="00176C80">
        <w:rPr>
          <w:rFonts w:ascii="Motiva Sans" w:hAnsi="Motiva Sans"/>
          <w:sz w:val="22"/>
          <w:szCs w:val="22"/>
        </w:rPr>
        <w:t>Youth</w:t>
      </w:r>
      <w:proofErr w:type="spellEnd"/>
      <w:r w:rsidRPr="00176C80">
        <w:rPr>
          <w:rFonts w:ascii="Motiva Sans" w:hAnsi="Motiva Sans"/>
          <w:sz w:val="22"/>
          <w:szCs w:val="22"/>
        </w:rPr>
        <w:t xml:space="preserve"> (BLSRY)</w:t>
      </w:r>
    </w:p>
    <w:p w14:paraId="2FC30AEC" w14:textId="77777777" w:rsidR="00EA5873" w:rsidRPr="00176C80" w:rsidRDefault="00EA5873" w:rsidP="00EA5873">
      <w:pPr>
        <w:pStyle w:val="Odstavecseseznamem"/>
        <w:ind w:left="0"/>
        <w:jc w:val="both"/>
        <w:rPr>
          <w:rFonts w:ascii="Motiva Sans" w:hAnsi="Motiva Sans"/>
          <w:sz w:val="22"/>
          <w:szCs w:val="22"/>
        </w:rPr>
      </w:pPr>
    </w:p>
    <w:p w14:paraId="6886C198" w14:textId="77777777" w:rsidR="005A255C" w:rsidRPr="00176C80" w:rsidRDefault="006251DC" w:rsidP="0013597B">
      <w:pPr>
        <w:ind w:firstLine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Zápisy byly schváleny bez připomínek.</w:t>
      </w:r>
    </w:p>
    <w:p w14:paraId="14BDD776" w14:textId="77777777" w:rsidR="00825407" w:rsidRPr="00176C80" w:rsidRDefault="00825407" w:rsidP="00F72D8F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</w:p>
    <w:p w14:paraId="51FF8B47" w14:textId="77777777" w:rsidR="005A255C" w:rsidRPr="00176C80" w:rsidRDefault="005A255C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Informace o rozpočtu pracoviště v roce 201</w:t>
      </w:r>
      <w:r w:rsidR="00EA5873" w:rsidRPr="00176C80">
        <w:rPr>
          <w:rFonts w:ascii="Motiva Sans" w:hAnsi="Motiva Sans"/>
          <w:b/>
          <w:sz w:val="22"/>
          <w:szCs w:val="22"/>
        </w:rPr>
        <w:t>7</w:t>
      </w:r>
      <w:r w:rsidRPr="00176C80">
        <w:rPr>
          <w:rFonts w:ascii="Motiva Sans" w:hAnsi="Motiva Sans"/>
          <w:b/>
          <w:sz w:val="22"/>
          <w:szCs w:val="22"/>
        </w:rPr>
        <w:t xml:space="preserve"> a o jeho současném čerpání </w:t>
      </w:r>
    </w:p>
    <w:p w14:paraId="538F1296" w14:textId="77777777" w:rsidR="00F67588" w:rsidRPr="00176C80" w:rsidRDefault="005A255C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Předsed</w:t>
      </w:r>
      <w:r w:rsidR="00EA5873" w:rsidRPr="00176C80">
        <w:rPr>
          <w:rFonts w:ascii="Motiva Sans" w:hAnsi="Motiva Sans"/>
          <w:sz w:val="22"/>
          <w:szCs w:val="22"/>
        </w:rPr>
        <w:t>a RPSÚ požádal</w:t>
      </w:r>
      <w:r w:rsidRPr="00176C80">
        <w:rPr>
          <w:rFonts w:ascii="Motiva Sans" w:hAnsi="Motiva Sans"/>
          <w:sz w:val="22"/>
          <w:szCs w:val="22"/>
        </w:rPr>
        <w:t xml:space="preserve"> o zhodnocení hospodaření PSÚ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roce 201</w:t>
      </w:r>
      <w:r w:rsidR="00EA5873" w:rsidRPr="00176C80">
        <w:rPr>
          <w:rFonts w:ascii="Motiva Sans" w:hAnsi="Motiva Sans"/>
          <w:sz w:val="22"/>
          <w:szCs w:val="22"/>
        </w:rPr>
        <w:t>7</w:t>
      </w:r>
      <w:r w:rsidRPr="00176C80">
        <w:rPr>
          <w:rFonts w:ascii="Motiva Sans" w:hAnsi="Motiva Sans"/>
          <w:sz w:val="22"/>
          <w:szCs w:val="22"/>
        </w:rPr>
        <w:t xml:space="preserve">. </w:t>
      </w:r>
    </w:p>
    <w:p w14:paraId="32C8DEA2" w14:textId="77777777" w:rsidR="005A255C" w:rsidRPr="00176C80" w:rsidRDefault="00F67588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Vedoucí THS PSÚ I. Kub</w:t>
      </w:r>
      <w:r w:rsidRPr="00176C80">
        <w:rPr>
          <w:rFonts w:ascii="Motiva Sans" w:hAnsi="Motiva Sans" w:cs="Motiva Sans"/>
          <w:sz w:val="22"/>
          <w:szCs w:val="22"/>
        </w:rPr>
        <w:t>í</w:t>
      </w:r>
      <w:r w:rsidRPr="00176C80">
        <w:rPr>
          <w:rFonts w:ascii="Motiva Sans" w:hAnsi="Motiva Sans"/>
          <w:sz w:val="22"/>
          <w:szCs w:val="22"/>
        </w:rPr>
        <w:t xml:space="preserve">ková podala zprávu o současné ekonomické situaci a čerpání rozpočtu a </w:t>
      </w:r>
      <w:r w:rsidR="005A255C" w:rsidRPr="00176C80">
        <w:rPr>
          <w:rFonts w:ascii="Motiva Sans" w:hAnsi="Motiva Sans"/>
          <w:sz w:val="22"/>
          <w:szCs w:val="22"/>
        </w:rPr>
        <w:t>konstatovala, že hospodaření probíhalo v</w:t>
      </w:r>
      <w:r w:rsidR="005A255C" w:rsidRPr="00176C80">
        <w:rPr>
          <w:rFonts w:ascii="Courier New" w:hAnsi="Courier New" w:cs="Courier New"/>
          <w:sz w:val="22"/>
          <w:szCs w:val="22"/>
        </w:rPr>
        <w:t> </w:t>
      </w:r>
      <w:r w:rsidR="005A255C" w:rsidRPr="00176C80">
        <w:rPr>
          <w:rFonts w:ascii="Motiva Sans" w:hAnsi="Motiva Sans"/>
          <w:sz w:val="22"/>
          <w:szCs w:val="22"/>
        </w:rPr>
        <w:t>souladu s</w:t>
      </w:r>
      <w:r w:rsidR="005A255C" w:rsidRPr="00176C80">
        <w:rPr>
          <w:rFonts w:ascii="Courier New" w:hAnsi="Courier New" w:cs="Courier New"/>
          <w:sz w:val="22"/>
          <w:szCs w:val="22"/>
        </w:rPr>
        <w:t> </w:t>
      </w:r>
      <w:r w:rsidR="005A255C" w:rsidRPr="00176C80">
        <w:rPr>
          <w:rFonts w:ascii="Motiva Sans" w:hAnsi="Motiva Sans"/>
          <w:sz w:val="22"/>
          <w:szCs w:val="22"/>
        </w:rPr>
        <w:t>pl</w:t>
      </w:r>
      <w:r w:rsidR="005A255C" w:rsidRPr="00176C80">
        <w:rPr>
          <w:rFonts w:ascii="Motiva Sans" w:hAnsi="Motiva Sans" w:cs="Motiva Sans"/>
          <w:sz w:val="22"/>
          <w:szCs w:val="22"/>
        </w:rPr>
        <w:t>á</w:t>
      </w:r>
      <w:r w:rsidR="005A255C" w:rsidRPr="00176C80">
        <w:rPr>
          <w:rFonts w:ascii="Motiva Sans" w:hAnsi="Motiva Sans"/>
          <w:sz w:val="22"/>
          <w:szCs w:val="22"/>
        </w:rPr>
        <w:t>nem, nebyly zaznamen</w:t>
      </w:r>
      <w:r w:rsidR="005A255C" w:rsidRPr="00176C80">
        <w:rPr>
          <w:rFonts w:ascii="Motiva Sans" w:hAnsi="Motiva Sans" w:cs="Motiva Sans"/>
          <w:sz w:val="22"/>
          <w:szCs w:val="22"/>
        </w:rPr>
        <w:t>á</w:t>
      </w:r>
      <w:r w:rsidR="005A255C" w:rsidRPr="00176C80">
        <w:rPr>
          <w:rFonts w:ascii="Motiva Sans" w:hAnsi="Motiva Sans"/>
          <w:sz w:val="22"/>
          <w:szCs w:val="22"/>
        </w:rPr>
        <w:t xml:space="preserve">ny </w:t>
      </w:r>
      <w:r w:rsidR="005A255C" w:rsidRPr="00176C80">
        <w:rPr>
          <w:rFonts w:ascii="Motiva Sans" w:hAnsi="Motiva Sans" w:cs="Motiva Sans"/>
          <w:sz w:val="22"/>
          <w:szCs w:val="22"/>
        </w:rPr>
        <w:t>žá</w:t>
      </w:r>
      <w:r w:rsidR="005A255C" w:rsidRPr="00176C80">
        <w:rPr>
          <w:rFonts w:ascii="Motiva Sans" w:hAnsi="Motiva Sans"/>
          <w:sz w:val="22"/>
          <w:szCs w:val="22"/>
        </w:rPr>
        <w:t>dn</w:t>
      </w:r>
      <w:r w:rsidR="005A255C" w:rsidRPr="00176C80">
        <w:rPr>
          <w:rFonts w:ascii="Motiva Sans" w:hAnsi="Motiva Sans" w:cs="Motiva Sans"/>
          <w:sz w:val="22"/>
          <w:szCs w:val="22"/>
        </w:rPr>
        <w:t>é</w:t>
      </w:r>
      <w:r w:rsidR="005A255C" w:rsidRPr="00176C80">
        <w:rPr>
          <w:rFonts w:ascii="Motiva Sans" w:hAnsi="Motiva Sans"/>
          <w:sz w:val="22"/>
          <w:szCs w:val="22"/>
        </w:rPr>
        <w:t xml:space="preserve"> neobvykl</w:t>
      </w:r>
      <w:r w:rsidR="005A255C" w:rsidRPr="00176C80">
        <w:rPr>
          <w:rFonts w:ascii="Motiva Sans" w:hAnsi="Motiva Sans" w:cs="Motiva Sans"/>
          <w:sz w:val="22"/>
          <w:szCs w:val="22"/>
        </w:rPr>
        <w:t>é</w:t>
      </w:r>
      <w:r w:rsidR="005A255C" w:rsidRPr="00176C80">
        <w:rPr>
          <w:rFonts w:ascii="Motiva Sans" w:hAnsi="Motiva Sans"/>
          <w:sz w:val="22"/>
          <w:szCs w:val="22"/>
        </w:rPr>
        <w:t xml:space="preserve"> v</w:t>
      </w:r>
      <w:r w:rsidR="005A255C" w:rsidRPr="00176C80">
        <w:rPr>
          <w:rFonts w:ascii="Motiva Sans" w:hAnsi="Motiva Sans" w:cs="Motiva Sans"/>
          <w:sz w:val="22"/>
          <w:szCs w:val="22"/>
        </w:rPr>
        <w:t>ý</w:t>
      </w:r>
      <w:r w:rsidR="005A255C" w:rsidRPr="00176C80">
        <w:rPr>
          <w:rFonts w:ascii="Motiva Sans" w:hAnsi="Motiva Sans"/>
          <w:sz w:val="22"/>
          <w:szCs w:val="22"/>
        </w:rPr>
        <w:t>daje ani zm</w:t>
      </w:r>
      <w:r w:rsidR="005A255C" w:rsidRPr="00176C80">
        <w:rPr>
          <w:rFonts w:ascii="Motiva Sans" w:hAnsi="Motiva Sans" w:cs="Motiva Sans"/>
          <w:sz w:val="22"/>
          <w:szCs w:val="22"/>
        </w:rPr>
        <w:t>ě</w:t>
      </w:r>
      <w:r w:rsidR="005A255C" w:rsidRPr="00176C80">
        <w:rPr>
          <w:rFonts w:ascii="Motiva Sans" w:hAnsi="Motiva Sans"/>
          <w:sz w:val="22"/>
          <w:szCs w:val="22"/>
        </w:rPr>
        <w:t xml:space="preserve">ny. </w:t>
      </w:r>
    </w:p>
    <w:p w14:paraId="67A6DC93" w14:textId="77777777" w:rsidR="00A65FB5" w:rsidRDefault="00A65FB5" w:rsidP="000627FE">
      <w:pPr>
        <w:ind w:left="708"/>
        <w:jc w:val="both"/>
        <w:rPr>
          <w:rFonts w:ascii="Motiva Sans" w:hAnsi="Motiva Sans"/>
          <w:sz w:val="22"/>
          <w:szCs w:val="22"/>
        </w:rPr>
      </w:pPr>
    </w:p>
    <w:p w14:paraId="5F11B408" w14:textId="77777777" w:rsidR="005A255C" w:rsidRPr="00176C80" w:rsidRDefault="005A255C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RPSÚ vzala informace na vědomí. </w:t>
      </w:r>
    </w:p>
    <w:p w14:paraId="4534862D" w14:textId="77777777" w:rsidR="00825407" w:rsidRPr="00176C80" w:rsidRDefault="00825407" w:rsidP="00F72D8F">
      <w:pPr>
        <w:jc w:val="both"/>
        <w:rPr>
          <w:rFonts w:ascii="Motiva Sans" w:hAnsi="Motiva Sans"/>
          <w:b/>
          <w:sz w:val="22"/>
          <w:szCs w:val="22"/>
        </w:rPr>
      </w:pPr>
    </w:p>
    <w:p w14:paraId="0B0C3C13" w14:textId="77777777" w:rsidR="00EA5873" w:rsidRPr="00176C80" w:rsidRDefault="00EA5873" w:rsidP="00EA5873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Projednání nového spisového a skartačního řádu PSÚ</w:t>
      </w:r>
    </w:p>
    <w:p w14:paraId="0768ECA4" w14:textId="77777777" w:rsidR="00A65FB5" w:rsidRDefault="00EA5873" w:rsidP="00EA5873">
      <w:pPr>
        <w:pStyle w:val="Nadpis1"/>
        <w:numPr>
          <w:ilvl w:val="0"/>
          <w:numId w:val="0"/>
        </w:numPr>
        <w:ind w:left="709"/>
        <w:rPr>
          <w:rFonts w:ascii="Motiva Sans" w:hAnsi="Motiva Sans"/>
          <w:b w:val="0"/>
          <w:sz w:val="22"/>
          <w:szCs w:val="22"/>
        </w:rPr>
      </w:pPr>
      <w:r w:rsidRPr="00176C80">
        <w:rPr>
          <w:rFonts w:ascii="Motiva Sans" w:hAnsi="Motiva Sans"/>
          <w:b w:val="0"/>
          <w:sz w:val="22"/>
          <w:szCs w:val="22"/>
        </w:rPr>
        <w:t>Zpracování nového vzorového spisového a skartačního řádu si vyžádaly legislativní změny ovlivňující problematiku spisové a skartační služby. Nový spisový řád PSÚ vychází ze vzorového spisového a skartačního řádu, který obdržela všechna pracoviště formou Interní normy z</w:t>
      </w:r>
      <w:r w:rsidRPr="00176C80">
        <w:rPr>
          <w:rFonts w:ascii="Courier New" w:hAnsi="Courier New" w:cs="Courier New"/>
          <w:b w:val="0"/>
          <w:sz w:val="22"/>
          <w:szCs w:val="22"/>
        </w:rPr>
        <w:t> </w:t>
      </w:r>
      <w:r w:rsidRPr="00176C80">
        <w:rPr>
          <w:rFonts w:ascii="Motiva Sans" w:hAnsi="Motiva Sans"/>
          <w:b w:val="0"/>
          <w:sz w:val="22"/>
          <w:szCs w:val="22"/>
        </w:rPr>
        <w:t xml:space="preserve">KAV </w:t>
      </w:r>
      <w:r w:rsidRPr="00176C80">
        <w:rPr>
          <w:rFonts w:ascii="Motiva Sans" w:hAnsi="Motiva Sans" w:cs="Motiva Sans"/>
          <w:b w:val="0"/>
          <w:sz w:val="22"/>
          <w:szCs w:val="22"/>
        </w:rPr>
        <w:t>Č</w:t>
      </w:r>
      <w:r w:rsidRPr="00176C80">
        <w:rPr>
          <w:rFonts w:ascii="Motiva Sans" w:hAnsi="Motiva Sans"/>
          <w:b w:val="0"/>
          <w:sz w:val="22"/>
          <w:szCs w:val="22"/>
        </w:rPr>
        <w:t>R.</w:t>
      </w:r>
      <w:r w:rsidRPr="00176C80">
        <w:rPr>
          <w:rFonts w:ascii="Motiva Sans" w:hAnsi="Motiva Sans"/>
          <w:b w:val="0"/>
          <w:sz w:val="22"/>
          <w:szCs w:val="22"/>
        </w:rPr>
        <w:br/>
        <w:t>Součástí spisového řádu je i Příkaz ředitele č. 4/2017</w:t>
      </w:r>
      <w:r w:rsidR="008A4C07" w:rsidRPr="00176C80">
        <w:rPr>
          <w:rFonts w:ascii="Motiva Sans" w:hAnsi="Motiva Sans"/>
          <w:b w:val="0"/>
          <w:sz w:val="22"/>
          <w:szCs w:val="22"/>
        </w:rPr>
        <w:t>, který shrnuje nejdůležitější pravidla pro manipulaci s</w:t>
      </w:r>
      <w:r w:rsidR="008A4C07" w:rsidRPr="00176C80">
        <w:rPr>
          <w:rFonts w:ascii="Courier New" w:hAnsi="Courier New" w:cs="Courier New"/>
          <w:b w:val="0"/>
          <w:sz w:val="22"/>
          <w:szCs w:val="22"/>
        </w:rPr>
        <w:t> </w:t>
      </w:r>
      <w:r w:rsidR="008A4C07" w:rsidRPr="00176C80">
        <w:rPr>
          <w:rFonts w:ascii="Motiva Sans" w:hAnsi="Motiva Sans"/>
          <w:b w:val="0"/>
          <w:sz w:val="22"/>
          <w:szCs w:val="22"/>
        </w:rPr>
        <w:t xml:space="preserve">dokumenty, které mají úřední charakter. </w:t>
      </w:r>
    </w:p>
    <w:p w14:paraId="5B25C8BD" w14:textId="77777777" w:rsidR="00A65FB5" w:rsidRDefault="00A65FB5" w:rsidP="00EA5873">
      <w:pPr>
        <w:pStyle w:val="Nadpis1"/>
        <w:numPr>
          <w:ilvl w:val="0"/>
          <w:numId w:val="0"/>
        </w:numPr>
        <w:ind w:left="709"/>
        <w:rPr>
          <w:rFonts w:ascii="Motiva Sans" w:hAnsi="Motiva Sans"/>
          <w:b w:val="0"/>
          <w:sz w:val="22"/>
          <w:szCs w:val="22"/>
        </w:rPr>
      </w:pPr>
    </w:p>
    <w:p w14:paraId="6F696291" w14:textId="5F4AFF02" w:rsidR="00EA5873" w:rsidRPr="00176C80" w:rsidRDefault="008A4C07" w:rsidP="00EA5873">
      <w:pPr>
        <w:pStyle w:val="Nadpis1"/>
        <w:numPr>
          <w:ilvl w:val="0"/>
          <w:numId w:val="0"/>
        </w:numPr>
        <w:ind w:left="709"/>
        <w:rPr>
          <w:rFonts w:ascii="Motiva Sans" w:hAnsi="Motiva Sans"/>
          <w:b w:val="0"/>
          <w:sz w:val="22"/>
          <w:szCs w:val="22"/>
        </w:rPr>
      </w:pPr>
      <w:r w:rsidRPr="00176C80">
        <w:rPr>
          <w:rFonts w:ascii="Motiva Sans" w:hAnsi="Motiva Sans"/>
          <w:b w:val="0"/>
          <w:sz w:val="22"/>
          <w:szCs w:val="22"/>
        </w:rPr>
        <w:t>Příkaz ředitele bude rozeslán všem zaměstnancům ústavu s</w:t>
      </w:r>
      <w:r w:rsidRPr="00176C80">
        <w:rPr>
          <w:rFonts w:ascii="Courier New" w:hAnsi="Courier New" w:cs="Courier New"/>
          <w:b w:val="0"/>
          <w:sz w:val="22"/>
          <w:szCs w:val="22"/>
        </w:rPr>
        <w:t> </w:t>
      </w:r>
      <w:r w:rsidRPr="00176C80">
        <w:rPr>
          <w:rFonts w:ascii="Motiva Sans" w:hAnsi="Motiva Sans"/>
          <w:b w:val="0"/>
          <w:sz w:val="22"/>
          <w:szCs w:val="22"/>
        </w:rPr>
        <w:t>doplňujícím komentářem</w:t>
      </w:r>
      <w:r w:rsidR="000518ED" w:rsidRPr="00176C80">
        <w:rPr>
          <w:rFonts w:ascii="Motiva Sans" w:hAnsi="Motiva Sans"/>
          <w:b w:val="0"/>
          <w:sz w:val="22"/>
          <w:szCs w:val="22"/>
        </w:rPr>
        <w:t xml:space="preserve">, že zaevidování do spisové služby podléhají </w:t>
      </w:r>
      <w:r w:rsidR="00BB3357">
        <w:rPr>
          <w:rFonts w:ascii="Motiva Sans" w:hAnsi="Motiva Sans"/>
          <w:b w:val="0"/>
          <w:sz w:val="22"/>
          <w:szCs w:val="22"/>
        </w:rPr>
        <w:t xml:space="preserve">především </w:t>
      </w:r>
      <w:r w:rsidR="000518ED" w:rsidRPr="00176C80">
        <w:rPr>
          <w:rFonts w:ascii="Motiva Sans" w:hAnsi="Motiva Sans"/>
          <w:b w:val="0"/>
          <w:sz w:val="22"/>
          <w:szCs w:val="22"/>
        </w:rPr>
        <w:t>dokumenty psané na hlavičkovém papí</w:t>
      </w:r>
      <w:r w:rsidR="006607B9" w:rsidRPr="00176C80">
        <w:rPr>
          <w:rFonts w:ascii="Motiva Sans" w:hAnsi="Motiva Sans"/>
          <w:b w:val="0"/>
          <w:sz w:val="22"/>
          <w:szCs w:val="22"/>
        </w:rPr>
        <w:t>ru</w:t>
      </w:r>
      <w:r w:rsidR="000518ED" w:rsidRPr="00176C80">
        <w:rPr>
          <w:rFonts w:ascii="Motiva Sans" w:hAnsi="Motiva Sans"/>
          <w:b w:val="0"/>
          <w:sz w:val="22"/>
          <w:szCs w:val="22"/>
        </w:rPr>
        <w:t xml:space="preserve"> ústavu.</w:t>
      </w:r>
    </w:p>
    <w:p w14:paraId="38F74153" w14:textId="77777777" w:rsidR="000518ED" w:rsidRPr="00176C80" w:rsidRDefault="000518ED" w:rsidP="000518ED">
      <w:pPr>
        <w:rPr>
          <w:rFonts w:ascii="Motiva Sans" w:hAnsi="Motiva Sans"/>
          <w:sz w:val="22"/>
          <w:szCs w:val="22"/>
        </w:rPr>
      </w:pPr>
    </w:p>
    <w:p w14:paraId="0091CF51" w14:textId="77777777" w:rsidR="000518ED" w:rsidRPr="00176C80" w:rsidRDefault="000518ED" w:rsidP="000518ED">
      <w:pPr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 xml:space="preserve">Projednání návrhu na změnu směrnice </w:t>
      </w:r>
      <w:r w:rsidRPr="00176C80">
        <w:rPr>
          <w:rFonts w:ascii="Motiva Sans" w:hAnsi="Motiva Sans"/>
          <w:b/>
          <w:bCs/>
          <w:kern w:val="36"/>
          <w:sz w:val="22"/>
          <w:szCs w:val="22"/>
        </w:rPr>
        <w:t>Základní pravidla při podávání návrhů a realizaci výzkumných projektů podávaných u GA ČR</w:t>
      </w:r>
      <w:r w:rsidRPr="00176C80">
        <w:rPr>
          <w:rFonts w:ascii="Motiva Sans" w:hAnsi="Motiva Sans"/>
          <w:b/>
          <w:sz w:val="22"/>
          <w:szCs w:val="22"/>
        </w:rPr>
        <w:t xml:space="preserve"> a u jiných poskytovatelů</w:t>
      </w:r>
    </w:p>
    <w:p w14:paraId="74CB18CF" w14:textId="77777777" w:rsidR="00B96AD1" w:rsidRPr="00176C80" w:rsidRDefault="00B96AD1" w:rsidP="000518ED">
      <w:pPr>
        <w:ind w:left="720"/>
        <w:jc w:val="both"/>
        <w:rPr>
          <w:rFonts w:ascii="Motiva Sans" w:hAnsi="Motiva Sans"/>
          <w:b/>
          <w:sz w:val="22"/>
          <w:szCs w:val="22"/>
        </w:rPr>
      </w:pPr>
    </w:p>
    <w:p w14:paraId="2E83BADB" w14:textId="77777777" w:rsidR="00100555" w:rsidRPr="00176C80" w:rsidRDefault="000518ED" w:rsidP="000518ED">
      <w:pPr>
        <w:ind w:left="720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 xml:space="preserve">Projekty podávané u GA ČR: </w:t>
      </w:r>
      <w:r w:rsidRPr="00176C80">
        <w:rPr>
          <w:rFonts w:ascii="Motiva Sans" w:hAnsi="Motiva Sans"/>
          <w:sz w:val="22"/>
          <w:szCs w:val="22"/>
        </w:rPr>
        <w:t>členové RPSÚ projednali předložený návrh směrnice č. 23</w:t>
      </w:r>
      <w:r w:rsidR="00100555" w:rsidRPr="00176C80">
        <w:rPr>
          <w:rFonts w:ascii="Motiva Sans" w:hAnsi="Motiva Sans"/>
          <w:sz w:val="22"/>
          <w:szCs w:val="22"/>
        </w:rPr>
        <w:t xml:space="preserve"> platné pro projekty podávané v</w:t>
      </w:r>
      <w:r w:rsidR="00100555" w:rsidRPr="00176C80">
        <w:rPr>
          <w:rFonts w:ascii="Courier New" w:hAnsi="Courier New" w:cs="Courier New"/>
          <w:sz w:val="22"/>
          <w:szCs w:val="22"/>
        </w:rPr>
        <w:t> </w:t>
      </w:r>
      <w:r w:rsidR="00100555" w:rsidRPr="00176C80">
        <w:rPr>
          <w:rFonts w:ascii="Motiva Sans" w:hAnsi="Motiva Sans"/>
          <w:sz w:val="22"/>
          <w:szCs w:val="22"/>
        </w:rPr>
        <w:t>roce 2018 s</w:t>
      </w:r>
      <w:r w:rsidR="00100555" w:rsidRPr="00176C80">
        <w:rPr>
          <w:rFonts w:ascii="Courier New" w:hAnsi="Courier New" w:cs="Courier New"/>
          <w:sz w:val="22"/>
          <w:szCs w:val="22"/>
        </w:rPr>
        <w:t> </w:t>
      </w:r>
      <w:r w:rsidR="00100555" w:rsidRPr="00176C80">
        <w:rPr>
          <w:rFonts w:ascii="Motiva Sans" w:hAnsi="Motiva Sans"/>
          <w:sz w:val="22"/>
          <w:szCs w:val="22"/>
        </w:rPr>
        <w:t>počátkem řešení v</w:t>
      </w:r>
      <w:r w:rsidR="00100555" w:rsidRPr="00176C80">
        <w:rPr>
          <w:rFonts w:ascii="Courier New" w:hAnsi="Courier New" w:cs="Courier New"/>
          <w:sz w:val="22"/>
          <w:szCs w:val="22"/>
        </w:rPr>
        <w:t> </w:t>
      </w:r>
      <w:r w:rsidR="00100555" w:rsidRPr="00176C80">
        <w:rPr>
          <w:rFonts w:ascii="Motiva Sans" w:hAnsi="Motiva Sans"/>
          <w:sz w:val="22"/>
          <w:szCs w:val="22"/>
        </w:rPr>
        <w:t>roce 2019 a navrhla následující úpravy:</w:t>
      </w:r>
    </w:p>
    <w:p w14:paraId="0EA43A1B" w14:textId="77777777" w:rsidR="00100555" w:rsidRPr="00176C80" w:rsidRDefault="00100555" w:rsidP="003051ED">
      <w:pPr>
        <w:autoSpaceDE w:val="0"/>
        <w:autoSpaceDN w:val="0"/>
        <w:adjustRightInd w:val="0"/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a)</w:t>
      </w:r>
      <w:r w:rsidRPr="00176C80">
        <w:rPr>
          <w:rFonts w:ascii="Motiva Sans" w:hAnsi="Motiva Sans"/>
          <w:b/>
          <w:sz w:val="22"/>
          <w:szCs w:val="22"/>
        </w:rPr>
        <w:t xml:space="preserve"> </w:t>
      </w:r>
      <w:r w:rsidRPr="00176C80">
        <w:rPr>
          <w:rFonts w:ascii="Motiva Sans" w:hAnsi="Motiva Sans"/>
          <w:sz w:val="22"/>
          <w:szCs w:val="22"/>
        </w:rPr>
        <w:t>Bod 5.6. Osobní náklady - opravena formulace</w:t>
      </w:r>
      <w:r w:rsidR="006607B9" w:rsidRPr="00176C80">
        <w:rPr>
          <w:rFonts w:ascii="Motiva Sans" w:hAnsi="Motiva Sans"/>
          <w:sz w:val="22"/>
          <w:szCs w:val="22"/>
        </w:rPr>
        <w:t>:</w:t>
      </w:r>
      <w:r w:rsidRPr="00176C80">
        <w:rPr>
          <w:rFonts w:ascii="Motiva Sans" w:hAnsi="Motiva Sans"/>
          <w:b/>
          <w:sz w:val="22"/>
          <w:szCs w:val="22"/>
        </w:rPr>
        <w:t xml:space="preserve"> </w:t>
      </w:r>
      <w:r w:rsidRPr="00176C80">
        <w:rPr>
          <w:rFonts w:ascii="Motiva Sans" w:hAnsi="Motiva Sans"/>
          <w:sz w:val="22"/>
          <w:szCs w:val="22"/>
        </w:rPr>
        <w:t xml:space="preserve">“Pracovní kapacita na projektu (úvazek) je doporučována alespoň 30% pro osobu řešitele, alespoň 20% pro členy řešitelského týmu a alespoň 10 % pro odborné spolupracovníky (technický personál). </w:t>
      </w:r>
    </w:p>
    <w:p w14:paraId="4D55C96B" w14:textId="77777777" w:rsidR="00100555" w:rsidRPr="00176C80" w:rsidRDefault="00100555" w:rsidP="003051ED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b) Bod 5.6. Osobní náklady – bude doplněno</w:t>
      </w:r>
      <w:r w:rsidR="006607B9" w:rsidRPr="00176C80">
        <w:rPr>
          <w:rFonts w:ascii="Motiva Sans" w:hAnsi="Motiva Sans"/>
          <w:sz w:val="22"/>
          <w:szCs w:val="22"/>
        </w:rPr>
        <w:t>:</w:t>
      </w:r>
      <w:r w:rsidRPr="00176C80">
        <w:rPr>
          <w:rFonts w:ascii="Motiva Sans" w:hAnsi="Motiva Sans"/>
          <w:sz w:val="22"/>
          <w:szCs w:val="22"/>
        </w:rPr>
        <w:t xml:space="preserve"> „V kompetenci řešitele je rozdělení </w:t>
      </w:r>
      <w:r w:rsidR="006607B9" w:rsidRPr="00176C80">
        <w:rPr>
          <w:rFonts w:ascii="Motiva Sans" w:hAnsi="Motiva Sans"/>
          <w:sz w:val="22"/>
          <w:szCs w:val="22"/>
        </w:rPr>
        <w:t>osobních příplatků za vedení projektu a za členství v</w:t>
      </w:r>
      <w:r w:rsidR="006607B9" w:rsidRPr="00176C80">
        <w:rPr>
          <w:rFonts w:ascii="Courier New" w:hAnsi="Courier New" w:cs="Courier New"/>
          <w:sz w:val="22"/>
          <w:szCs w:val="22"/>
        </w:rPr>
        <w:t> </w:t>
      </w:r>
      <w:r w:rsidR="006607B9" w:rsidRPr="00176C80">
        <w:rPr>
          <w:rFonts w:ascii="Motiva Sans" w:hAnsi="Motiva Sans"/>
          <w:sz w:val="22"/>
          <w:szCs w:val="22"/>
        </w:rPr>
        <w:t>kolektivu tak, aby jejich celkový součet nepřekročil daný limit. Osobní příplatek je kumulativní“.</w:t>
      </w:r>
    </w:p>
    <w:p w14:paraId="6F1CDCC5" w14:textId="77777777" w:rsidR="00B96AD1" w:rsidRPr="00176C80" w:rsidRDefault="00B96AD1" w:rsidP="000518ED">
      <w:pPr>
        <w:ind w:left="720"/>
        <w:jc w:val="both"/>
        <w:rPr>
          <w:rFonts w:ascii="Motiva Sans" w:hAnsi="Motiva Sans"/>
          <w:b/>
          <w:sz w:val="22"/>
          <w:szCs w:val="22"/>
        </w:rPr>
      </w:pPr>
    </w:p>
    <w:p w14:paraId="414E55AC" w14:textId="77777777" w:rsidR="000518ED" w:rsidRPr="00176C80" w:rsidRDefault="000518ED" w:rsidP="000518ED">
      <w:pPr>
        <w:ind w:left="720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 xml:space="preserve">Projekty podávané u jiných poskytovatelů: </w:t>
      </w:r>
      <w:r w:rsidRPr="00176C80">
        <w:rPr>
          <w:rFonts w:ascii="Motiva Sans" w:hAnsi="Motiva Sans"/>
          <w:sz w:val="22"/>
          <w:szCs w:val="22"/>
        </w:rPr>
        <w:t>do směrnice PSÚ č. 24 bude doplněna formulace: Nárok na příplatek za řešení projektu bude řešen individuálně s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přímým nadřízeným řešitele projektu.</w:t>
      </w:r>
    </w:p>
    <w:p w14:paraId="753974BC" w14:textId="77777777" w:rsidR="000518ED" w:rsidRPr="00176C80" w:rsidRDefault="000518ED" w:rsidP="000518ED">
      <w:pPr>
        <w:ind w:left="720"/>
        <w:jc w:val="both"/>
        <w:rPr>
          <w:rFonts w:ascii="Motiva Sans" w:hAnsi="Motiva Sans"/>
          <w:b/>
          <w:sz w:val="22"/>
          <w:szCs w:val="22"/>
        </w:rPr>
      </w:pPr>
    </w:p>
    <w:p w14:paraId="3840348D" w14:textId="77777777" w:rsidR="00B96AD1" w:rsidRPr="00176C80" w:rsidRDefault="00B96AD1" w:rsidP="00B96AD1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lastRenderedPageBreak/>
        <w:t>Upravené směrnice č. 23 a 24 budou předloženy k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 xml:space="preserve">finálnímu projednání formou per </w:t>
      </w:r>
      <w:proofErr w:type="spellStart"/>
      <w:r w:rsidRPr="00176C80">
        <w:rPr>
          <w:rFonts w:ascii="Motiva Sans" w:hAnsi="Motiva Sans"/>
          <w:sz w:val="22"/>
          <w:szCs w:val="22"/>
        </w:rPr>
        <w:t>rollam</w:t>
      </w:r>
      <w:proofErr w:type="spellEnd"/>
      <w:r w:rsidRPr="00176C80">
        <w:rPr>
          <w:rFonts w:ascii="Motiva Sans" w:hAnsi="Motiva Sans"/>
          <w:sz w:val="22"/>
          <w:szCs w:val="22"/>
        </w:rPr>
        <w:t>.</w:t>
      </w:r>
    </w:p>
    <w:p w14:paraId="122CE090" w14:textId="77777777" w:rsidR="000518ED" w:rsidRPr="00176C80" w:rsidRDefault="000518ED" w:rsidP="000518ED">
      <w:pPr>
        <w:ind w:left="720"/>
        <w:jc w:val="both"/>
        <w:rPr>
          <w:rFonts w:ascii="Motiva Sans" w:hAnsi="Motiva Sans"/>
          <w:b/>
          <w:sz w:val="22"/>
          <w:szCs w:val="22"/>
        </w:rPr>
      </w:pPr>
    </w:p>
    <w:p w14:paraId="5EAFB7E5" w14:textId="77777777" w:rsidR="000518ED" w:rsidRPr="00176C80" w:rsidRDefault="000518ED" w:rsidP="000518ED">
      <w:pPr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Projednání návrhu na změnu Směrnice o Očekávaném výkonu</w:t>
      </w:r>
      <w:r w:rsidR="003152E5" w:rsidRPr="00176C80">
        <w:rPr>
          <w:rFonts w:ascii="Motiva Sans" w:hAnsi="Motiva Sans"/>
          <w:b/>
          <w:sz w:val="22"/>
          <w:szCs w:val="22"/>
        </w:rPr>
        <w:t xml:space="preserve"> (dále jen OV)</w:t>
      </w:r>
    </w:p>
    <w:p w14:paraId="162EC641" w14:textId="77777777" w:rsidR="003152E5" w:rsidRPr="00176C80" w:rsidRDefault="003152E5" w:rsidP="003152E5">
      <w:pPr>
        <w:ind w:left="720"/>
        <w:jc w:val="both"/>
        <w:rPr>
          <w:rFonts w:ascii="Motiva Sans" w:hAnsi="Motiva Sans"/>
          <w:b/>
          <w:sz w:val="22"/>
          <w:szCs w:val="22"/>
        </w:rPr>
      </w:pPr>
    </w:p>
    <w:p w14:paraId="1B785AF8" w14:textId="77777777" w:rsidR="003152E5" w:rsidRPr="00176C80" w:rsidRDefault="003152E5" w:rsidP="003152E5">
      <w:pPr>
        <w:ind w:left="720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souvislosti s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diferenciací osobních příplatků za OV diskutovali členové Rady přesnou definici podmínek pro „překročení OV (příplatek 10 %)“ a „výrazné překročení OV (příplatek 20 %)“.</w:t>
      </w:r>
    </w:p>
    <w:p w14:paraId="7346AE23" w14:textId="77777777" w:rsidR="00FB7036" w:rsidRPr="00176C80" w:rsidRDefault="00FB7036" w:rsidP="000518ED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14:paraId="799370F1" w14:textId="77777777" w:rsidR="000518ED" w:rsidRPr="00176C80" w:rsidRDefault="00FB7036" w:rsidP="000518ED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Byla navržena definice:</w:t>
      </w:r>
    </w:p>
    <w:p w14:paraId="2860D40D" w14:textId="77777777" w:rsidR="00FB7036" w:rsidRPr="00176C80" w:rsidRDefault="003152E5" w:rsidP="003152E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a) překročení OV: </w:t>
      </w:r>
    </w:p>
    <w:p w14:paraId="25B3AC00" w14:textId="4D2A2B7B" w:rsidR="003152E5" w:rsidRPr="00176C80" w:rsidRDefault="003152E5" w:rsidP="003152E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při překročení stanoveného Očekávaného vědeckého výkonu může být pracovník zařazený do konkrétního kvalifikačního stupně ohodnocen osobním příplatkem k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tarifn</w:t>
      </w:r>
      <w:r w:rsidRPr="00176C80">
        <w:rPr>
          <w:rFonts w:ascii="Motiva Sans" w:hAnsi="Motiva Sans" w:cs="Motiva Sans"/>
          <w:sz w:val="22"/>
          <w:szCs w:val="22"/>
        </w:rPr>
        <w:t>í</w:t>
      </w:r>
      <w:r w:rsidRPr="00176C80">
        <w:rPr>
          <w:rFonts w:ascii="Motiva Sans" w:hAnsi="Motiva Sans"/>
          <w:sz w:val="22"/>
          <w:szCs w:val="22"/>
        </w:rPr>
        <w:t xml:space="preserve"> mzdě ve výši 10 %, a to na dobu 1 roku do doby dalšího hodnocení Očekávaného vědeckého výkonu. Příplatek náleží pracovníkovi, který překroč</w:t>
      </w:r>
      <w:r w:rsidR="00A65FB5">
        <w:rPr>
          <w:rFonts w:ascii="Motiva Sans" w:hAnsi="Motiva Sans"/>
          <w:sz w:val="22"/>
          <w:szCs w:val="22"/>
        </w:rPr>
        <w:t>il</w:t>
      </w:r>
      <w:r w:rsidRPr="00176C80">
        <w:rPr>
          <w:rFonts w:ascii="Motiva Sans" w:hAnsi="Motiva Sans"/>
          <w:sz w:val="22"/>
          <w:szCs w:val="22"/>
        </w:rPr>
        <w:t xml:space="preserve"> objem vědeckých výstupů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dané kategorii V1-V6</w:t>
      </w:r>
      <w:r w:rsidR="00FB7036" w:rsidRPr="00176C80">
        <w:rPr>
          <w:rFonts w:ascii="Motiva Sans" w:hAnsi="Motiva Sans"/>
          <w:sz w:val="22"/>
          <w:szCs w:val="22"/>
        </w:rPr>
        <w:t xml:space="preserve"> </w:t>
      </w:r>
      <w:r w:rsidR="00A626EE">
        <w:rPr>
          <w:rFonts w:ascii="Motiva Sans" w:hAnsi="Motiva Sans"/>
          <w:sz w:val="22"/>
          <w:szCs w:val="22"/>
        </w:rPr>
        <w:t>z hlediska některého z</w:t>
      </w:r>
      <w:r w:rsidR="00DD04EB">
        <w:rPr>
          <w:rFonts w:ascii="Motiva Sans" w:hAnsi="Motiva Sans"/>
          <w:sz w:val="22"/>
          <w:szCs w:val="22"/>
        </w:rPr>
        <w:t> </w:t>
      </w:r>
      <w:r w:rsidR="00A626EE">
        <w:rPr>
          <w:rFonts w:ascii="Motiva Sans" w:hAnsi="Motiva Sans"/>
          <w:sz w:val="22"/>
          <w:szCs w:val="22"/>
        </w:rPr>
        <w:t>kritérií</w:t>
      </w:r>
      <w:r w:rsidR="00DD04EB">
        <w:rPr>
          <w:rFonts w:ascii="Motiva Sans" w:hAnsi="Motiva Sans"/>
          <w:sz w:val="22"/>
          <w:szCs w:val="22"/>
        </w:rPr>
        <w:t xml:space="preserve"> (počet publikací nebo zahraniční publikace namísto </w:t>
      </w:r>
      <w:r w:rsidR="003A010A">
        <w:rPr>
          <w:rFonts w:ascii="Motiva Sans" w:hAnsi="Motiva Sans"/>
          <w:sz w:val="22"/>
          <w:szCs w:val="22"/>
        </w:rPr>
        <w:t>domácí</w:t>
      </w:r>
      <w:r w:rsidR="00DD04EB">
        <w:rPr>
          <w:rFonts w:ascii="Motiva Sans" w:hAnsi="Motiva Sans"/>
          <w:sz w:val="22"/>
          <w:szCs w:val="22"/>
        </w:rPr>
        <w:t>)</w:t>
      </w:r>
      <w:r w:rsidR="00A626EE">
        <w:rPr>
          <w:rFonts w:ascii="Motiva Sans" w:hAnsi="Motiva Sans"/>
          <w:sz w:val="22"/>
          <w:szCs w:val="22"/>
        </w:rPr>
        <w:t>.</w:t>
      </w:r>
    </w:p>
    <w:p w14:paraId="78DA3518" w14:textId="77777777" w:rsidR="003152E5" w:rsidRPr="00176C80" w:rsidRDefault="00FB7036" w:rsidP="003152E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b) výrazné překročení OV:</w:t>
      </w:r>
    </w:p>
    <w:p w14:paraId="6633C34A" w14:textId="5F05E8B2" w:rsidR="00FB7036" w:rsidRPr="00176C80" w:rsidRDefault="00FB7036" w:rsidP="00FB7036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při výrazném překročení stanoveného Očekávaného vědeckého výkonu může být pracovník zařazený do konkrétního kvalifikačního stupně ohodnocen osobním příplatkem k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tarifn</w:t>
      </w:r>
      <w:r w:rsidRPr="00176C80">
        <w:rPr>
          <w:rFonts w:ascii="Motiva Sans" w:hAnsi="Motiva Sans" w:cs="Motiva Sans"/>
          <w:sz w:val="22"/>
          <w:szCs w:val="22"/>
        </w:rPr>
        <w:t>í</w:t>
      </w:r>
      <w:r w:rsidRPr="00176C80">
        <w:rPr>
          <w:rFonts w:ascii="Motiva Sans" w:hAnsi="Motiva Sans"/>
          <w:sz w:val="22"/>
          <w:szCs w:val="22"/>
        </w:rPr>
        <w:t xml:space="preserve"> mzdě ve výši 20 %, a to na dobu 1 roku do doby dalšího hodnocení Očekávaného vědeckého výkonu. Příplatek náleží pracovníkovi, který </w:t>
      </w:r>
      <w:r w:rsidR="00A626EE">
        <w:rPr>
          <w:rFonts w:ascii="Motiva Sans" w:hAnsi="Motiva Sans"/>
          <w:sz w:val="22"/>
          <w:szCs w:val="22"/>
        </w:rPr>
        <w:t>spln</w:t>
      </w:r>
      <w:r w:rsidR="00A65FB5">
        <w:rPr>
          <w:rFonts w:ascii="Motiva Sans" w:hAnsi="Motiva Sans"/>
          <w:sz w:val="22"/>
          <w:szCs w:val="22"/>
        </w:rPr>
        <w:t>il</w:t>
      </w:r>
      <w:r w:rsidRPr="00176C80">
        <w:rPr>
          <w:rFonts w:ascii="Motiva Sans" w:hAnsi="Motiva Sans"/>
          <w:sz w:val="22"/>
          <w:szCs w:val="22"/>
        </w:rPr>
        <w:t xml:space="preserve"> objem vědeckých výstupů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 xml:space="preserve">dané kategorii V1-V6 a zároveň </w:t>
      </w:r>
      <w:r w:rsidR="00A626EE">
        <w:rPr>
          <w:rFonts w:ascii="Motiva Sans" w:hAnsi="Motiva Sans"/>
          <w:sz w:val="22"/>
          <w:szCs w:val="22"/>
        </w:rPr>
        <w:t>publikoval s výrazným autorským podílem vysoce kvalitní výsledek (např. publikace z Q1).</w:t>
      </w:r>
      <w:r w:rsidR="00724E84">
        <w:rPr>
          <w:rFonts w:ascii="Motiva Sans" w:hAnsi="Motiva Sans"/>
          <w:sz w:val="22"/>
          <w:szCs w:val="22"/>
        </w:rPr>
        <w:t xml:space="preserve"> </w:t>
      </w:r>
      <w:r w:rsidR="006A6474">
        <w:rPr>
          <w:rFonts w:ascii="Motiva Sans" w:hAnsi="Motiva Sans"/>
          <w:sz w:val="22"/>
          <w:szCs w:val="22"/>
        </w:rPr>
        <w:t xml:space="preserve">O udělení příplatku rozhoduje ředitel v konzultaci </w:t>
      </w:r>
      <w:r w:rsidR="00992DE1">
        <w:rPr>
          <w:rFonts w:ascii="Motiva Sans" w:hAnsi="Motiva Sans"/>
          <w:sz w:val="22"/>
          <w:szCs w:val="22"/>
        </w:rPr>
        <w:t xml:space="preserve">s </w:t>
      </w:r>
      <w:r w:rsidR="006A6474">
        <w:rPr>
          <w:rFonts w:ascii="Motiva Sans" w:hAnsi="Motiva Sans"/>
          <w:sz w:val="22"/>
          <w:szCs w:val="22"/>
        </w:rPr>
        <w:t>vedoucími oddělení.</w:t>
      </w:r>
    </w:p>
    <w:p w14:paraId="6AD7EB89" w14:textId="77777777" w:rsidR="00FB7036" w:rsidRDefault="00FB7036" w:rsidP="003152E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14:paraId="7873D80F" w14:textId="77777777" w:rsidR="003051ED" w:rsidRPr="00176C80" w:rsidRDefault="003051ED" w:rsidP="003051ED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Upraven</w:t>
      </w:r>
      <w:r>
        <w:rPr>
          <w:rFonts w:ascii="Motiva Sans" w:hAnsi="Motiva Sans"/>
          <w:sz w:val="22"/>
          <w:szCs w:val="22"/>
        </w:rPr>
        <w:t>á</w:t>
      </w:r>
      <w:r w:rsidRPr="00176C80">
        <w:rPr>
          <w:rFonts w:ascii="Motiva Sans" w:hAnsi="Motiva Sans"/>
          <w:sz w:val="22"/>
          <w:szCs w:val="22"/>
        </w:rPr>
        <w:t xml:space="preserve"> směrnice č. </w:t>
      </w:r>
      <w:r>
        <w:rPr>
          <w:rFonts w:ascii="Motiva Sans" w:hAnsi="Motiva Sans"/>
          <w:sz w:val="22"/>
          <w:szCs w:val="22"/>
        </w:rPr>
        <w:t>16</w:t>
      </w:r>
      <w:r w:rsidRPr="00176C80">
        <w:rPr>
          <w:rFonts w:ascii="Motiva Sans" w:hAnsi="Motiva Sans"/>
          <w:sz w:val="22"/>
          <w:szCs w:val="22"/>
        </w:rPr>
        <w:t xml:space="preserve"> bud</w:t>
      </w:r>
      <w:r>
        <w:rPr>
          <w:rFonts w:ascii="Motiva Sans" w:hAnsi="Motiva Sans"/>
          <w:sz w:val="22"/>
          <w:szCs w:val="22"/>
        </w:rPr>
        <w:t>e</w:t>
      </w:r>
      <w:r w:rsidRPr="00176C80">
        <w:rPr>
          <w:rFonts w:ascii="Motiva Sans" w:hAnsi="Motiva Sans"/>
          <w:sz w:val="22"/>
          <w:szCs w:val="22"/>
        </w:rPr>
        <w:t xml:space="preserve"> předložen</w:t>
      </w:r>
      <w:r>
        <w:rPr>
          <w:rFonts w:ascii="Motiva Sans" w:hAnsi="Motiva Sans"/>
          <w:sz w:val="22"/>
          <w:szCs w:val="22"/>
        </w:rPr>
        <w:t>a</w:t>
      </w:r>
      <w:r w:rsidRPr="00176C80">
        <w:rPr>
          <w:rFonts w:ascii="Motiva Sans" w:hAnsi="Motiva Sans"/>
          <w:sz w:val="22"/>
          <w:szCs w:val="22"/>
        </w:rPr>
        <w:t xml:space="preserve"> k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 xml:space="preserve">finálnímu projednání formou per </w:t>
      </w:r>
      <w:proofErr w:type="spellStart"/>
      <w:r w:rsidRPr="00176C80">
        <w:rPr>
          <w:rFonts w:ascii="Motiva Sans" w:hAnsi="Motiva Sans"/>
          <w:sz w:val="22"/>
          <w:szCs w:val="22"/>
        </w:rPr>
        <w:t>rollam</w:t>
      </w:r>
      <w:proofErr w:type="spellEnd"/>
      <w:r w:rsidRPr="00176C80">
        <w:rPr>
          <w:rFonts w:ascii="Motiva Sans" w:hAnsi="Motiva Sans"/>
          <w:sz w:val="22"/>
          <w:szCs w:val="22"/>
        </w:rPr>
        <w:t>.</w:t>
      </w:r>
    </w:p>
    <w:p w14:paraId="0F34A9DE" w14:textId="77777777" w:rsidR="003051ED" w:rsidRPr="00176C80" w:rsidRDefault="003051ED" w:rsidP="003152E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14:paraId="72656B35" w14:textId="77777777" w:rsidR="00FB7036" w:rsidRPr="00176C80" w:rsidRDefault="00FB7036" w:rsidP="00F62F53">
      <w:pPr>
        <w:numPr>
          <w:ilvl w:val="0"/>
          <w:numId w:val="5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Informace o proběhlých atestacích</w:t>
      </w:r>
    </w:p>
    <w:p w14:paraId="37CECDFC" w14:textId="77777777" w:rsidR="00FB7036" w:rsidRPr="00176C80" w:rsidRDefault="00FB7036" w:rsidP="00FB7036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Předseda AK</w:t>
      </w:r>
      <w:r w:rsidR="000A496B" w:rsidRPr="00176C80">
        <w:rPr>
          <w:rFonts w:ascii="Motiva Sans" w:hAnsi="Motiva Sans"/>
          <w:sz w:val="22"/>
          <w:szCs w:val="22"/>
        </w:rPr>
        <w:t>,</w:t>
      </w:r>
      <w:r w:rsidRPr="00176C80">
        <w:rPr>
          <w:rFonts w:ascii="Motiva Sans" w:hAnsi="Motiva Sans"/>
          <w:sz w:val="22"/>
          <w:szCs w:val="22"/>
        </w:rPr>
        <w:t xml:space="preserve"> R. Šikl</w:t>
      </w:r>
      <w:r w:rsidR="000A496B" w:rsidRPr="00176C80">
        <w:rPr>
          <w:rFonts w:ascii="Motiva Sans" w:hAnsi="Motiva Sans"/>
          <w:sz w:val="22"/>
          <w:szCs w:val="22"/>
        </w:rPr>
        <w:t>,</w:t>
      </w:r>
      <w:r w:rsidRPr="00176C80">
        <w:rPr>
          <w:rFonts w:ascii="Motiva Sans" w:hAnsi="Motiva Sans"/>
          <w:sz w:val="22"/>
          <w:szCs w:val="22"/>
        </w:rPr>
        <w:t xml:space="preserve"> informoval členy RPSÚ o proběhlých atestacích. Atestováno bylo celkem 11 pracovníků. Atestační komise konstatovala, že OV plní nebo plní s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drobn</w:t>
      </w:r>
      <w:r w:rsidRPr="00176C80">
        <w:rPr>
          <w:rFonts w:ascii="Motiva Sans" w:hAnsi="Motiva Sans" w:cs="Motiva Sans"/>
          <w:sz w:val="22"/>
          <w:szCs w:val="22"/>
        </w:rPr>
        <w:t>ý</w:t>
      </w:r>
      <w:r w:rsidRPr="00176C80">
        <w:rPr>
          <w:rFonts w:ascii="Motiva Sans" w:hAnsi="Motiva Sans"/>
          <w:sz w:val="22"/>
          <w:szCs w:val="22"/>
        </w:rPr>
        <w:t xml:space="preserve">mi nedostatky 10 atestovaných pracovníků. </w:t>
      </w:r>
      <w:r w:rsidR="0030310A">
        <w:rPr>
          <w:rFonts w:ascii="Motiva Sans" w:hAnsi="Motiva Sans"/>
          <w:sz w:val="22"/>
          <w:szCs w:val="22"/>
        </w:rPr>
        <w:br/>
      </w:r>
      <w:r w:rsidRPr="00176C80">
        <w:rPr>
          <w:rFonts w:ascii="Motiva Sans" w:hAnsi="Motiva Sans"/>
          <w:sz w:val="22"/>
          <w:szCs w:val="22"/>
        </w:rPr>
        <w:t>U 1 pracovnice AK navrhuje další atestaci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předem stanoveném termínu.</w:t>
      </w:r>
    </w:p>
    <w:p w14:paraId="13C10E99" w14:textId="77777777" w:rsidR="00FB7036" w:rsidRPr="00176C80" w:rsidRDefault="00FB7036" w:rsidP="00FB7036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AK předá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 w:cs="Courier New"/>
          <w:sz w:val="22"/>
          <w:szCs w:val="22"/>
        </w:rPr>
        <w:t>nejbližších dnech</w:t>
      </w:r>
      <w:r w:rsidRPr="00176C80">
        <w:rPr>
          <w:rFonts w:ascii="Motiva Sans" w:hAnsi="Motiva Sans"/>
          <w:sz w:val="22"/>
          <w:szCs w:val="22"/>
        </w:rPr>
        <w:t xml:space="preserve"> závěry řediteli, který následně vypracuje rozhodnutí ředitele.</w:t>
      </w:r>
    </w:p>
    <w:p w14:paraId="34872C46" w14:textId="77777777" w:rsidR="00A65FB5" w:rsidRDefault="00A65FB5" w:rsidP="00FB7036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14:paraId="7059B315" w14:textId="77777777" w:rsidR="00FB7036" w:rsidRPr="00176C80" w:rsidRDefault="00FB7036" w:rsidP="00FB7036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RPSÚ vzala informaci na vědomí. </w:t>
      </w:r>
    </w:p>
    <w:p w14:paraId="3C3832FA" w14:textId="77777777" w:rsidR="00FB7036" w:rsidRPr="00176C80" w:rsidRDefault="00FB7036" w:rsidP="00FB7036">
      <w:pPr>
        <w:ind w:left="720"/>
        <w:jc w:val="both"/>
        <w:rPr>
          <w:rFonts w:ascii="Motiva Sans" w:hAnsi="Motiva Sans"/>
          <w:b/>
          <w:sz w:val="22"/>
          <w:szCs w:val="22"/>
        </w:rPr>
      </w:pPr>
    </w:p>
    <w:p w14:paraId="53086E85" w14:textId="77777777" w:rsidR="00F62F53" w:rsidRPr="00176C80" w:rsidRDefault="00F62F53" w:rsidP="00F62F53">
      <w:pPr>
        <w:numPr>
          <w:ilvl w:val="0"/>
          <w:numId w:val="5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b/>
          <w:sz w:val="22"/>
          <w:szCs w:val="22"/>
        </w:rPr>
        <w:t>Zpráva o činnosti Etické komise PSÚ</w:t>
      </w:r>
    </w:p>
    <w:p w14:paraId="0584CC05" w14:textId="77777777" w:rsidR="000A496B" w:rsidRPr="00176C80" w:rsidRDefault="000A496B" w:rsidP="000A496B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Členové RPSÚ diskutovali, zda je nezbytné, aby schválení EK podléhaly veškeré projekty podávané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ústavu.</w:t>
      </w:r>
    </w:p>
    <w:p w14:paraId="52939E47" w14:textId="77777777" w:rsidR="000A496B" w:rsidRPr="00176C80" w:rsidRDefault="00AF065E" w:rsidP="000A496B">
      <w:pPr>
        <w:pStyle w:val="Bezmezer"/>
        <w:ind w:left="708"/>
        <w:jc w:val="both"/>
        <w:rPr>
          <w:rFonts w:ascii="Motiva Sans" w:hAnsi="Motiva Sans" w:cs="Arial"/>
          <w:sz w:val="22"/>
          <w:szCs w:val="22"/>
        </w:rPr>
      </w:pPr>
      <w:r w:rsidRPr="00176C80">
        <w:rPr>
          <w:rFonts w:ascii="Motiva Sans" w:hAnsi="Motiva Sans" w:cs="Arial"/>
          <w:sz w:val="22"/>
          <w:szCs w:val="22"/>
        </w:rPr>
        <w:t>Členové RPSÚ se shodli na tom, že se RPSÚ zabývá zejména kvalitou podávaných projektů a v případě pochybnosti o etické stránce projektu se RPSÚ obrátí na EK PSÚ.</w:t>
      </w:r>
    </w:p>
    <w:p w14:paraId="042BE80F" w14:textId="77777777" w:rsidR="000A496B" w:rsidRDefault="000A496B" w:rsidP="000A496B">
      <w:pPr>
        <w:pStyle w:val="Bezmezer"/>
        <w:ind w:left="708"/>
        <w:jc w:val="both"/>
        <w:rPr>
          <w:rFonts w:ascii="Motiva Sans" w:hAnsi="Motiva Sans"/>
          <w:sz w:val="22"/>
          <w:szCs w:val="22"/>
        </w:rPr>
      </w:pPr>
    </w:p>
    <w:p w14:paraId="40BA45B5" w14:textId="77777777" w:rsidR="00A65FB5" w:rsidRPr="00176C80" w:rsidRDefault="00A65FB5" w:rsidP="000A496B">
      <w:pPr>
        <w:pStyle w:val="Bezmezer"/>
        <w:ind w:left="708"/>
        <w:jc w:val="both"/>
        <w:rPr>
          <w:rFonts w:ascii="Motiva Sans" w:hAnsi="Motiva Sans"/>
          <w:sz w:val="22"/>
          <w:szCs w:val="22"/>
        </w:rPr>
      </w:pPr>
    </w:p>
    <w:p w14:paraId="237227E5" w14:textId="77777777" w:rsidR="005818B7" w:rsidRPr="00176C80" w:rsidRDefault="005818B7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color w:val="000000"/>
          <w:sz w:val="22"/>
          <w:szCs w:val="22"/>
        </w:rPr>
      </w:pPr>
      <w:r w:rsidRPr="00176C80">
        <w:rPr>
          <w:rFonts w:ascii="Motiva Sans" w:hAnsi="Motiva Sans"/>
          <w:b/>
          <w:color w:val="000000"/>
          <w:sz w:val="22"/>
          <w:szCs w:val="22"/>
        </w:rPr>
        <w:t>Různé</w:t>
      </w:r>
    </w:p>
    <w:p w14:paraId="6D71489E" w14:textId="77777777" w:rsidR="00D854BB" w:rsidRPr="00176C80" w:rsidRDefault="00585E43" w:rsidP="00176C80">
      <w:pPr>
        <w:pStyle w:val="Odstavecseseznamem"/>
        <w:numPr>
          <w:ilvl w:val="0"/>
          <w:numId w:val="19"/>
        </w:numPr>
        <w:jc w:val="both"/>
        <w:rPr>
          <w:rFonts w:ascii="Motiva Sans" w:hAnsi="Motiva Sans"/>
          <w:b/>
          <w:sz w:val="22"/>
          <w:szCs w:val="22"/>
        </w:rPr>
      </w:pPr>
      <w:r w:rsidRPr="00176C80">
        <w:rPr>
          <w:rFonts w:ascii="Motiva Sans" w:hAnsi="Motiva Sans"/>
          <w:color w:val="000000"/>
          <w:sz w:val="22"/>
          <w:szCs w:val="22"/>
        </w:rPr>
        <w:t>Popularizac</w:t>
      </w:r>
      <w:r w:rsidR="00D854BB" w:rsidRPr="00176C80">
        <w:rPr>
          <w:rFonts w:ascii="Motiva Sans" w:hAnsi="Motiva Sans"/>
          <w:color w:val="000000"/>
          <w:sz w:val="22"/>
          <w:szCs w:val="22"/>
        </w:rPr>
        <w:t xml:space="preserve">í ústavu </w:t>
      </w:r>
      <w:r w:rsidR="00D854BB" w:rsidRPr="00176C80">
        <w:rPr>
          <w:rFonts w:ascii="Motiva Sans" w:hAnsi="Motiva Sans" w:cs="Arial"/>
          <w:color w:val="000000"/>
          <w:sz w:val="22"/>
          <w:szCs w:val="22"/>
        </w:rPr>
        <w:t>byla</w:t>
      </w:r>
      <w:r w:rsidR="00B57294" w:rsidRPr="00176C80">
        <w:rPr>
          <w:rFonts w:ascii="Motiva Sans" w:hAnsi="Motiva Sans" w:cs="Arial"/>
          <w:color w:val="000000"/>
          <w:sz w:val="22"/>
          <w:szCs w:val="22"/>
        </w:rPr>
        <w:t xml:space="preserve"> </w:t>
      </w:r>
      <w:r w:rsidR="00D854BB" w:rsidRPr="00176C80">
        <w:rPr>
          <w:rFonts w:ascii="Motiva Sans" w:hAnsi="Motiva Sans" w:cs="Arial"/>
          <w:color w:val="000000"/>
          <w:sz w:val="22"/>
          <w:szCs w:val="22"/>
        </w:rPr>
        <w:t>pověřena</w:t>
      </w:r>
      <w:r w:rsidR="00D854BB" w:rsidRPr="00176C80">
        <w:rPr>
          <w:rFonts w:ascii="Motiva Sans" w:hAnsi="Motiva Sans"/>
          <w:sz w:val="22"/>
          <w:szCs w:val="22"/>
        </w:rPr>
        <w:t xml:space="preserve"> I. Poláčková</w:t>
      </w:r>
      <w:r w:rsidR="00B57294" w:rsidRPr="00176C80">
        <w:rPr>
          <w:rFonts w:ascii="Motiva Sans" w:hAnsi="Motiva Sans"/>
          <w:sz w:val="22"/>
          <w:szCs w:val="22"/>
        </w:rPr>
        <w:t xml:space="preserve">. Byla zřízena </w:t>
      </w:r>
      <w:proofErr w:type="spellStart"/>
      <w:r w:rsidR="00B57294" w:rsidRPr="00176C80">
        <w:rPr>
          <w:rFonts w:ascii="Motiva Sans" w:hAnsi="Motiva Sans"/>
          <w:sz w:val="22"/>
          <w:szCs w:val="22"/>
        </w:rPr>
        <w:t>facebooková</w:t>
      </w:r>
      <w:proofErr w:type="spellEnd"/>
      <w:r w:rsidR="00B57294" w:rsidRPr="00176C80">
        <w:rPr>
          <w:rFonts w:ascii="Motiva Sans" w:hAnsi="Motiva Sans"/>
          <w:sz w:val="22"/>
          <w:szCs w:val="22"/>
        </w:rPr>
        <w:t xml:space="preserve"> stránka ústavu, která bude pravidelně informovat o aktivitách a akcích PSÚ.</w:t>
      </w:r>
    </w:p>
    <w:p w14:paraId="2DFBB9BB" w14:textId="77777777" w:rsidR="00D854BB" w:rsidRPr="00176C80" w:rsidRDefault="00D854BB" w:rsidP="00176C80">
      <w:pPr>
        <w:pStyle w:val="Bezmezer"/>
        <w:tabs>
          <w:tab w:val="left" w:pos="567"/>
        </w:tabs>
        <w:ind w:left="720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Popularizační aktivity 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roce 2017:</w:t>
      </w:r>
    </w:p>
    <w:p w14:paraId="2D10F6CE" w14:textId="45110725" w:rsidR="00D854BB" w:rsidRPr="00176C80" w:rsidRDefault="00A65FB5" w:rsidP="00176C80">
      <w:pPr>
        <w:pStyle w:val="Bezmezer"/>
        <w:tabs>
          <w:tab w:val="left" w:pos="567"/>
        </w:tabs>
        <w:ind w:left="720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ab/>
      </w:r>
      <w:proofErr w:type="spellStart"/>
      <w:r w:rsidR="00D854BB" w:rsidRPr="00176C80">
        <w:rPr>
          <w:rFonts w:ascii="Motiva Sans" w:hAnsi="Motiva Sans"/>
          <w:sz w:val="22"/>
          <w:szCs w:val="22"/>
        </w:rPr>
        <w:t>Klamárium</w:t>
      </w:r>
      <w:proofErr w:type="spellEnd"/>
      <w:r w:rsidR="00D854BB" w:rsidRPr="00176C80">
        <w:rPr>
          <w:rFonts w:ascii="Motiva Sans" w:hAnsi="Motiva Sans"/>
          <w:sz w:val="22"/>
          <w:szCs w:val="22"/>
        </w:rPr>
        <w:t xml:space="preserve"> – R. Šikl</w:t>
      </w:r>
    </w:p>
    <w:p w14:paraId="7ED8F554" w14:textId="1ADA5E08" w:rsidR="00D854BB" w:rsidRPr="00176C80" w:rsidRDefault="00D854BB" w:rsidP="00A65FB5">
      <w:pPr>
        <w:pStyle w:val="Bezmezer"/>
        <w:ind w:left="1416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Týden vědy a techniky </w:t>
      </w:r>
      <w:r w:rsidRPr="00A65FB5">
        <w:rPr>
          <w:rFonts w:ascii="Motiva Sans" w:hAnsi="Motiva Sans"/>
          <w:sz w:val="22"/>
          <w:szCs w:val="22"/>
        </w:rPr>
        <w:t>(</w:t>
      </w:r>
      <w:r w:rsidRPr="00A65FB5">
        <w:rPr>
          <w:rStyle w:val="Siln"/>
          <w:rFonts w:ascii="Motiva Sans" w:hAnsi="Motiva Sans"/>
          <w:b w:val="0"/>
          <w:sz w:val="22"/>
          <w:szCs w:val="22"/>
        </w:rPr>
        <w:t>6. – 12. listopadu 2017)</w:t>
      </w:r>
      <w:r w:rsidRPr="00176C80">
        <w:rPr>
          <w:rFonts w:ascii="Motiva Sans" w:hAnsi="Motiva Sans"/>
          <w:sz w:val="22"/>
          <w:szCs w:val="22"/>
        </w:rPr>
        <w:t xml:space="preserve"> - J. Lukavský, M. Filip, D. Vobořil</w:t>
      </w:r>
    </w:p>
    <w:p w14:paraId="64489611" w14:textId="17A62FE0" w:rsidR="00D854BB" w:rsidRPr="00176C80" w:rsidRDefault="00A65FB5" w:rsidP="00176C80">
      <w:pPr>
        <w:pStyle w:val="Bezmezer"/>
        <w:tabs>
          <w:tab w:val="left" w:pos="567"/>
        </w:tabs>
        <w:ind w:left="720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ab/>
      </w:r>
      <w:r w:rsidR="00D854BB" w:rsidRPr="00176C80">
        <w:rPr>
          <w:rFonts w:ascii="Motiva Sans" w:hAnsi="Motiva Sans"/>
          <w:sz w:val="22"/>
          <w:szCs w:val="22"/>
        </w:rPr>
        <w:t xml:space="preserve">Televize – </w:t>
      </w:r>
      <w:r w:rsidR="00992DE1">
        <w:rPr>
          <w:rFonts w:ascii="Motiva Sans" w:hAnsi="Motiva Sans"/>
          <w:sz w:val="22"/>
          <w:szCs w:val="22"/>
        </w:rPr>
        <w:t xml:space="preserve">M. Blatný, </w:t>
      </w:r>
      <w:r w:rsidR="00D854BB" w:rsidRPr="00176C80">
        <w:rPr>
          <w:rFonts w:ascii="Motiva Sans" w:hAnsi="Motiva Sans"/>
          <w:sz w:val="22"/>
          <w:szCs w:val="22"/>
        </w:rPr>
        <w:t>R. Šikl, T. Urbánek, J. Lukavský</w:t>
      </w:r>
    </w:p>
    <w:p w14:paraId="4FB2026F" w14:textId="77777777" w:rsidR="00176C80" w:rsidRPr="00176C80" w:rsidRDefault="00B57294" w:rsidP="00176C80">
      <w:pPr>
        <w:ind w:left="720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>A</w:t>
      </w:r>
      <w:r w:rsidR="00D854BB" w:rsidRPr="00176C80">
        <w:rPr>
          <w:rFonts w:ascii="Motiva Sans" w:hAnsi="Motiva Sans"/>
          <w:sz w:val="22"/>
          <w:szCs w:val="22"/>
        </w:rPr>
        <w:t xml:space="preserve">kce </w:t>
      </w:r>
      <w:r w:rsidRPr="00176C80">
        <w:rPr>
          <w:rFonts w:ascii="Motiva Sans" w:hAnsi="Motiva Sans"/>
          <w:sz w:val="22"/>
          <w:szCs w:val="22"/>
        </w:rPr>
        <w:t>v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roce 2018</w:t>
      </w:r>
      <w:r w:rsidR="00D854BB" w:rsidRPr="00176C80">
        <w:rPr>
          <w:rFonts w:ascii="Motiva Sans" w:hAnsi="Motiva Sans"/>
          <w:sz w:val="22"/>
          <w:szCs w:val="22"/>
        </w:rPr>
        <w:t>:</w:t>
      </w:r>
      <w:r w:rsidR="00D854BB" w:rsidRPr="00176C80">
        <w:rPr>
          <w:rFonts w:ascii="Motiva Sans" w:hAnsi="Motiva Sans"/>
          <w:sz w:val="22"/>
          <w:szCs w:val="22"/>
        </w:rPr>
        <w:br/>
      </w:r>
      <w:hyperlink r:id="rId5" w:history="1">
        <w:r w:rsidR="00D854BB" w:rsidRPr="00176C80">
          <w:rPr>
            <w:rStyle w:val="Hypertextovodkaz"/>
            <w:rFonts w:ascii="Motiva Sans" w:hAnsi="Motiva Sans"/>
            <w:sz w:val="22"/>
            <w:szCs w:val="22"/>
          </w:rPr>
          <w:t>Veletrh vědy</w:t>
        </w:r>
      </w:hyperlink>
      <w:r w:rsidR="00D854BB" w:rsidRPr="00176C80">
        <w:rPr>
          <w:rFonts w:ascii="Motiva Sans" w:hAnsi="Motiva Sans"/>
          <w:sz w:val="22"/>
          <w:szCs w:val="22"/>
        </w:rPr>
        <w:t xml:space="preserve"> – 6/2018</w:t>
      </w:r>
      <w:r w:rsidR="00D854BB" w:rsidRPr="00176C80">
        <w:rPr>
          <w:rFonts w:ascii="Motiva Sans" w:hAnsi="Motiva Sans"/>
          <w:sz w:val="22"/>
          <w:szCs w:val="22"/>
        </w:rPr>
        <w:br/>
      </w:r>
      <w:hyperlink r:id="rId6" w:history="1">
        <w:r w:rsidR="00D854BB" w:rsidRPr="00176C80">
          <w:rPr>
            <w:rStyle w:val="Hypertextovodkaz"/>
            <w:rFonts w:ascii="Motiva Sans" w:hAnsi="Motiva Sans"/>
            <w:sz w:val="22"/>
            <w:szCs w:val="22"/>
          </w:rPr>
          <w:t>Týden mozku</w:t>
        </w:r>
      </w:hyperlink>
      <w:r w:rsidR="00D854BB" w:rsidRPr="00176C80">
        <w:rPr>
          <w:rFonts w:ascii="Motiva Sans" w:hAnsi="Motiva Sans"/>
          <w:sz w:val="22"/>
          <w:szCs w:val="22"/>
        </w:rPr>
        <w:t xml:space="preserve"> – 3/2018</w:t>
      </w:r>
    </w:p>
    <w:p w14:paraId="7B144A9E" w14:textId="77777777" w:rsidR="00176C80" w:rsidRPr="00176C80" w:rsidRDefault="00176C80" w:rsidP="00176C80">
      <w:pPr>
        <w:ind w:left="567"/>
        <w:rPr>
          <w:rFonts w:ascii="Motiva Sans" w:hAnsi="Motiva Sans"/>
          <w:sz w:val="22"/>
          <w:szCs w:val="22"/>
        </w:rPr>
      </w:pPr>
    </w:p>
    <w:p w14:paraId="547F779F" w14:textId="74D96351" w:rsidR="00B57294" w:rsidRPr="00176C80" w:rsidRDefault="00A65FB5" w:rsidP="00176C80">
      <w:pPr>
        <w:pStyle w:val="Odstavecseseznamem"/>
        <w:numPr>
          <w:ilvl w:val="0"/>
          <w:numId w:val="18"/>
        </w:numPr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lastRenderedPageBreak/>
        <w:t>I</w:t>
      </w:r>
      <w:r w:rsidR="00B57294" w:rsidRPr="00176C80">
        <w:rPr>
          <w:rFonts w:ascii="Motiva Sans" w:hAnsi="Motiva Sans"/>
          <w:sz w:val="22"/>
          <w:szCs w:val="22"/>
        </w:rPr>
        <w:t xml:space="preserve">nstitucionální podpora výzkumu + mzdy </w:t>
      </w:r>
    </w:p>
    <w:p w14:paraId="391D0214" w14:textId="77777777" w:rsidR="00B57294" w:rsidRPr="00176C80" w:rsidRDefault="00193DB5" w:rsidP="00176C80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a) </w:t>
      </w:r>
      <w:r w:rsidR="00B57294" w:rsidRPr="00176C80">
        <w:rPr>
          <w:rFonts w:ascii="Motiva Sans" w:hAnsi="Motiva Sans"/>
          <w:sz w:val="22"/>
          <w:szCs w:val="22"/>
        </w:rPr>
        <w:t>M. Blatný</w:t>
      </w:r>
      <w:r w:rsidRPr="00176C80">
        <w:rPr>
          <w:rFonts w:ascii="Motiva Sans" w:hAnsi="Motiva Sans"/>
          <w:sz w:val="22"/>
          <w:szCs w:val="22"/>
        </w:rPr>
        <w:t xml:space="preserve"> přednesl návrh na plošné navýšení mzdových tarifů cca o 1 tis. Kč</w:t>
      </w:r>
      <w:r w:rsidR="00176C80">
        <w:rPr>
          <w:rFonts w:ascii="Motiva Sans" w:hAnsi="Motiva Sans"/>
          <w:sz w:val="22"/>
          <w:szCs w:val="22"/>
        </w:rPr>
        <w:t xml:space="preserve"> - </w:t>
      </w:r>
      <w:r w:rsidRPr="00176C80">
        <w:rPr>
          <w:rFonts w:ascii="Motiva Sans" w:hAnsi="Motiva Sans"/>
          <w:sz w:val="22"/>
          <w:szCs w:val="22"/>
        </w:rPr>
        <w:t xml:space="preserve"> bude provedena kalkulace nákladů po zpracování nového systému osobních příplatků za překročení OV, s</w:t>
      </w:r>
      <w:r w:rsidRPr="00176C80">
        <w:rPr>
          <w:rFonts w:ascii="Courier New" w:hAnsi="Courier New" w:cs="Courier New"/>
          <w:sz w:val="22"/>
          <w:szCs w:val="22"/>
        </w:rPr>
        <w:t> </w:t>
      </w:r>
      <w:r w:rsidRPr="00176C80">
        <w:rPr>
          <w:rFonts w:ascii="Motiva Sans" w:hAnsi="Motiva Sans"/>
          <w:sz w:val="22"/>
          <w:szCs w:val="22"/>
        </w:rPr>
        <w:t>mo</w:t>
      </w:r>
      <w:r w:rsidRPr="00176C80">
        <w:rPr>
          <w:rFonts w:ascii="Motiva Sans" w:hAnsi="Motiva Sans" w:cs="Motiva Sans"/>
          <w:sz w:val="22"/>
          <w:szCs w:val="22"/>
        </w:rPr>
        <w:t>ž</w:t>
      </w:r>
      <w:r w:rsidRPr="00176C80">
        <w:rPr>
          <w:rFonts w:ascii="Motiva Sans" w:hAnsi="Motiva Sans"/>
          <w:sz w:val="22"/>
          <w:szCs w:val="22"/>
        </w:rPr>
        <w:t>nost</w:t>
      </w:r>
      <w:r w:rsidRPr="00176C80">
        <w:rPr>
          <w:rFonts w:ascii="Motiva Sans" w:hAnsi="Motiva Sans" w:cs="Motiva Sans"/>
          <w:sz w:val="22"/>
          <w:szCs w:val="22"/>
        </w:rPr>
        <w:t>í</w:t>
      </w:r>
      <w:r w:rsidRPr="00176C80">
        <w:rPr>
          <w:rFonts w:ascii="Motiva Sans" w:hAnsi="Motiva Sans"/>
          <w:sz w:val="22"/>
          <w:szCs w:val="22"/>
        </w:rPr>
        <w:t xml:space="preserve"> nav</w:t>
      </w:r>
      <w:r w:rsidRPr="00176C80">
        <w:rPr>
          <w:rFonts w:ascii="Motiva Sans" w:hAnsi="Motiva Sans" w:cs="Motiva Sans"/>
          <w:sz w:val="22"/>
          <w:szCs w:val="22"/>
        </w:rPr>
        <w:t>ýš</w:t>
      </w:r>
      <w:r w:rsidRPr="00176C80">
        <w:rPr>
          <w:rFonts w:ascii="Motiva Sans" w:hAnsi="Motiva Sans"/>
          <w:sz w:val="22"/>
          <w:szCs w:val="22"/>
        </w:rPr>
        <w:t>en</w:t>
      </w:r>
      <w:r w:rsidRPr="00176C80">
        <w:rPr>
          <w:rFonts w:ascii="Motiva Sans" w:hAnsi="Motiva Sans" w:cs="Motiva Sans"/>
          <w:sz w:val="22"/>
          <w:szCs w:val="22"/>
        </w:rPr>
        <w:t>í</w:t>
      </w:r>
      <w:r w:rsidRPr="00176C80">
        <w:rPr>
          <w:rFonts w:ascii="Motiva Sans" w:hAnsi="Motiva Sans"/>
          <w:sz w:val="22"/>
          <w:szCs w:val="22"/>
        </w:rPr>
        <w:t xml:space="preserve"> mezd od 1.</w:t>
      </w:r>
      <w:r w:rsidR="00176C80">
        <w:rPr>
          <w:rFonts w:ascii="Motiva Sans" w:hAnsi="Motiva Sans"/>
          <w:sz w:val="22"/>
          <w:szCs w:val="22"/>
        </w:rPr>
        <w:t xml:space="preserve"> </w:t>
      </w:r>
      <w:r w:rsidRPr="00176C80">
        <w:rPr>
          <w:rFonts w:ascii="Motiva Sans" w:hAnsi="Motiva Sans"/>
          <w:sz w:val="22"/>
          <w:szCs w:val="22"/>
        </w:rPr>
        <w:t>6.2018.</w:t>
      </w:r>
    </w:p>
    <w:p w14:paraId="28E581A6" w14:textId="77777777" w:rsidR="008D78EA" w:rsidRPr="00176C80" w:rsidRDefault="00193DB5" w:rsidP="00176C80">
      <w:pPr>
        <w:ind w:left="708"/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b) </w:t>
      </w:r>
      <w:r w:rsidR="00B95C6C" w:rsidRPr="00176C80">
        <w:rPr>
          <w:rFonts w:ascii="Motiva Sans" w:hAnsi="Motiva Sans"/>
          <w:sz w:val="22"/>
          <w:szCs w:val="22"/>
        </w:rPr>
        <w:t>M</w:t>
      </w:r>
      <w:r w:rsidR="00176C80">
        <w:rPr>
          <w:rFonts w:ascii="Motiva Sans" w:hAnsi="Motiva Sans"/>
          <w:sz w:val="22"/>
          <w:szCs w:val="22"/>
        </w:rPr>
        <w:t>.</w:t>
      </w:r>
      <w:r w:rsidR="00B95C6C" w:rsidRPr="00176C80">
        <w:rPr>
          <w:rFonts w:ascii="Motiva Sans" w:hAnsi="Motiva Sans"/>
          <w:sz w:val="22"/>
          <w:szCs w:val="22"/>
        </w:rPr>
        <w:t xml:space="preserve"> Blatný přednesl návrh na rozdělení částky ve výši cca 300 tis. Kč z</w:t>
      </w:r>
      <w:r w:rsidR="00B95C6C" w:rsidRPr="00176C80">
        <w:rPr>
          <w:rFonts w:ascii="Courier New" w:hAnsi="Courier New" w:cs="Courier New"/>
          <w:sz w:val="22"/>
          <w:szCs w:val="22"/>
        </w:rPr>
        <w:t> </w:t>
      </w:r>
      <w:r w:rsidR="00B95C6C" w:rsidRPr="00176C80">
        <w:rPr>
          <w:rFonts w:ascii="Motiva Sans" w:hAnsi="Motiva Sans"/>
          <w:sz w:val="22"/>
          <w:szCs w:val="22"/>
        </w:rPr>
        <w:t>rozpo</w:t>
      </w:r>
      <w:r w:rsidR="00B95C6C" w:rsidRPr="00176C80">
        <w:rPr>
          <w:rFonts w:ascii="Motiva Sans" w:hAnsi="Motiva Sans" w:cs="Motiva Sans"/>
          <w:sz w:val="22"/>
          <w:szCs w:val="22"/>
        </w:rPr>
        <w:t>č</w:t>
      </w:r>
      <w:r w:rsidR="00B95C6C" w:rsidRPr="00176C80">
        <w:rPr>
          <w:rFonts w:ascii="Motiva Sans" w:hAnsi="Motiva Sans"/>
          <w:sz w:val="22"/>
          <w:szCs w:val="22"/>
        </w:rPr>
        <w:t>tu na pokryt</w:t>
      </w:r>
      <w:r w:rsidR="00B95C6C" w:rsidRPr="00176C80">
        <w:rPr>
          <w:rFonts w:ascii="Motiva Sans" w:hAnsi="Motiva Sans" w:cs="Motiva Sans"/>
          <w:sz w:val="22"/>
          <w:szCs w:val="22"/>
        </w:rPr>
        <w:t>í</w:t>
      </w:r>
      <w:r w:rsidR="00B95C6C" w:rsidRPr="00176C80">
        <w:rPr>
          <w:rFonts w:ascii="Motiva Sans" w:hAnsi="Motiva Sans"/>
          <w:sz w:val="22"/>
          <w:szCs w:val="22"/>
        </w:rPr>
        <w:t xml:space="preserve"> n</w:t>
      </w:r>
      <w:r w:rsidR="00B95C6C" w:rsidRPr="00176C80">
        <w:rPr>
          <w:rFonts w:ascii="Motiva Sans" w:hAnsi="Motiva Sans" w:cs="Motiva Sans"/>
          <w:sz w:val="22"/>
          <w:szCs w:val="22"/>
        </w:rPr>
        <w:t>á</w:t>
      </w:r>
      <w:r w:rsidR="00B95C6C" w:rsidRPr="00176C80">
        <w:rPr>
          <w:rFonts w:ascii="Motiva Sans" w:hAnsi="Motiva Sans"/>
          <w:sz w:val="22"/>
          <w:szCs w:val="22"/>
        </w:rPr>
        <w:t>klad</w:t>
      </w:r>
      <w:r w:rsidR="00B95C6C" w:rsidRPr="00176C80">
        <w:rPr>
          <w:rFonts w:ascii="Motiva Sans" w:hAnsi="Motiva Sans" w:cs="Motiva Sans"/>
          <w:sz w:val="22"/>
          <w:szCs w:val="22"/>
        </w:rPr>
        <w:t>ů</w:t>
      </w:r>
      <w:r w:rsidR="00B95C6C" w:rsidRPr="00176C80">
        <w:rPr>
          <w:rFonts w:ascii="Motiva Sans" w:hAnsi="Motiva Sans"/>
          <w:sz w:val="22"/>
          <w:szCs w:val="22"/>
        </w:rPr>
        <w:t xml:space="preserve"> u t</w:t>
      </w:r>
      <w:r w:rsidR="00B95C6C" w:rsidRPr="00176C80">
        <w:rPr>
          <w:rFonts w:ascii="Motiva Sans" w:hAnsi="Motiva Sans" w:cs="Motiva Sans"/>
          <w:sz w:val="22"/>
          <w:szCs w:val="22"/>
        </w:rPr>
        <w:t>ě</w:t>
      </w:r>
      <w:r w:rsidR="00B95C6C" w:rsidRPr="00176C80">
        <w:rPr>
          <w:rFonts w:ascii="Motiva Sans" w:hAnsi="Motiva Sans"/>
          <w:sz w:val="22"/>
          <w:szCs w:val="22"/>
        </w:rPr>
        <w:t>ch pracovn</w:t>
      </w:r>
      <w:r w:rsidR="00B95C6C" w:rsidRPr="00176C80">
        <w:rPr>
          <w:rFonts w:ascii="Motiva Sans" w:hAnsi="Motiva Sans" w:cs="Motiva Sans"/>
          <w:sz w:val="22"/>
          <w:szCs w:val="22"/>
        </w:rPr>
        <w:t>í</w:t>
      </w:r>
      <w:r w:rsidR="00B95C6C" w:rsidRPr="00176C80">
        <w:rPr>
          <w:rFonts w:ascii="Motiva Sans" w:hAnsi="Motiva Sans"/>
          <w:sz w:val="22"/>
          <w:szCs w:val="22"/>
        </w:rPr>
        <w:t>k</w:t>
      </w:r>
      <w:r w:rsidR="00B95C6C" w:rsidRPr="00176C80">
        <w:rPr>
          <w:rFonts w:ascii="Motiva Sans" w:hAnsi="Motiva Sans" w:cs="Motiva Sans"/>
          <w:sz w:val="22"/>
          <w:szCs w:val="22"/>
        </w:rPr>
        <w:t>ů</w:t>
      </w:r>
      <w:r w:rsidR="00B95C6C" w:rsidRPr="00176C80">
        <w:rPr>
          <w:rFonts w:ascii="Motiva Sans" w:hAnsi="Motiva Sans"/>
          <w:sz w:val="22"/>
          <w:szCs w:val="22"/>
        </w:rPr>
        <w:t>, kte</w:t>
      </w:r>
      <w:r w:rsidR="00B95C6C" w:rsidRPr="00176C80">
        <w:rPr>
          <w:rFonts w:ascii="Motiva Sans" w:hAnsi="Motiva Sans" w:cs="Motiva Sans"/>
          <w:sz w:val="22"/>
          <w:szCs w:val="22"/>
        </w:rPr>
        <w:t>ří</w:t>
      </w:r>
      <w:r w:rsidR="00B95C6C" w:rsidRPr="00176C80">
        <w:rPr>
          <w:rFonts w:ascii="Motiva Sans" w:hAnsi="Motiva Sans"/>
          <w:sz w:val="22"/>
          <w:szCs w:val="22"/>
        </w:rPr>
        <w:t xml:space="preserve"> ne</w:t>
      </w:r>
      <w:r w:rsidR="00B95C6C" w:rsidRPr="00176C80">
        <w:rPr>
          <w:rFonts w:ascii="Motiva Sans" w:hAnsi="Motiva Sans" w:cs="Motiva Sans"/>
          <w:sz w:val="22"/>
          <w:szCs w:val="22"/>
        </w:rPr>
        <w:t>ř</w:t>
      </w:r>
      <w:r w:rsidR="00B95C6C" w:rsidRPr="00176C80">
        <w:rPr>
          <w:rFonts w:ascii="Motiva Sans" w:hAnsi="Motiva Sans"/>
          <w:sz w:val="22"/>
          <w:szCs w:val="22"/>
        </w:rPr>
        <w:t>e</w:t>
      </w:r>
      <w:r w:rsidR="00B95C6C" w:rsidRPr="00176C80">
        <w:rPr>
          <w:rFonts w:ascii="Motiva Sans" w:hAnsi="Motiva Sans" w:cs="Motiva Sans"/>
          <w:sz w:val="22"/>
          <w:szCs w:val="22"/>
        </w:rPr>
        <w:t>ší</w:t>
      </w:r>
      <w:r w:rsidR="00B95C6C" w:rsidRPr="00176C80">
        <w:rPr>
          <w:rFonts w:ascii="Motiva Sans" w:hAnsi="Motiva Sans"/>
          <w:sz w:val="22"/>
          <w:szCs w:val="22"/>
        </w:rPr>
        <w:t xml:space="preserve"> v</w:t>
      </w:r>
      <w:r w:rsidR="00B95C6C" w:rsidRPr="00176C80">
        <w:rPr>
          <w:rFonts w:ascii="Courier New" w:hAnsi="Courier New" w:cs="Courier New"/>
          <w:sz w:val="22"/>
          <w:szCs w:val="22"/>
        </w:rPr>
        <w:t> </w:t>
      </w:r>
      <w:r w:rsidR="00B95C6C" w:rsidRPr="00176C80">
        <w:rPr>
          <w:rFonts w:ascii="Motiva Sans" w:hAnsi="Motiva Sans"/>
          <w:sz w:val="22"/>
          <w:szCs w:val="22"/>
        </w:rPr>
        <w:t>dan</w:t>
      </w:r>
      <w:r w:rsidR="00B95C6C" w:rsidRPr="00176C80">
        <w:rPr>
          <w:rFonts w:ascii="Motiva Sans" w:hAnsi="Motiva Sans" w:cs="Motiva Sans"/>
          <w:sz w:val="22"/>
          <w:szCs w:val="22"/>
        </w:rPr>
        <w:t>é</w:t>
      </w:r>
      <w:r w:rsidR="00B95C6C" w:rsidRPr="00176C80">
        <w:rPr>
          <w:rFonts w:ascii="Motiva Sans" w:hAnsi="Motiva Sans"/>
          <w:sz w:val="22"/>
          <w:szCs w:val="22"/>
        </w:rPr>
        <w:t xml:space="preserve">m roce </w:t>
      </w:r>
      <w:r w:rsidR="00B95C6C" w:rsidRPr="00176C80">
        <w:rPr>
          <w:rFonts w:ascii="Motiva Sans" w:hAnsi="Motiva Sans" w:cs="Motiva Sans"/>
          <w:sz w:val="22"/>
          <w:szCs w:val="22"/>
        </w:rPr>
        <w:t>žá</w:t>
      </w:r>
      <w:r w:rsidR="00B95C6C" w:rsidRPr="00176C80">
        <w:rPr>
          <w:rFonts w:ascii="Motiva Sans" w:hAnsi="Motiva Sans"/>
          <w:sz w:val="22"/>
          <w:szCs w:val="22"/>
        </w:rPr>
        <w:t>dn</w:t>
      </w:r>
      <w:r w:rsidR="00B95C6C" w:rsidRPr="00176C80">
        <w:rPr>
          <w:rFonts w:ascii="Motiva Sans" w:hAnsi="Motiva Sans" w:cs="Motiva Sans"/>
          <w:sz w:val="22"/>
          <w:szCs w:val="22"/>
        </w:rPr>
        <w:t>ý</w:t>
      </w:r>
      <w:r w:rsidR="00B95C6C" w:rsidRPr="00176C80">
        <w:rPr>
          <w:rFonts w:ascii="Motiva Sans" w:hAnsi="Motiva Sans"/>
          <w:sz w:val="22"/>
          <w:szCs w:val="22"/>
        </w:rPr>
        <w:t xml:space="preserve"> grantov</w:t>
      </w:r>
      <w:r w:rsidR="00B95C6C" w:rsidRPr="00176C80">
        <w:rPr>
          <w:rFonts w:ascii="Motiva Sans" w:hAnsi="Motiva Sans" w:cs="Motiva Sans"/>
          <w:sz w:val="22"/>
          <w:szCs w:val="22"/>
        </w:rPr>
        <w:t>ý</w:t>
      </w:r>
      <w:r w:rsidR="00B95C6C" w:rsidRPr="00176C80">
        <w:rPr>
          <w:rFonts w:ascii="Motiva Sans" w:hAnsi="Motiva Sans"/>
          <w:sz w:val="22"/>
          <w:szCs w:val="22"/>
        </w:rPr>
        <w:t xml:space="preserve"> projekt. RPSÚ s</w:t>
      </w:r>
      <w:r w:rsidR="00B95C6C" w:rsidRPr="00176C80">
        <w:rPr>
          <w:rFonts w:ascii="Courier New" w:hAnsi="Courier New" w:cs="Courier New"/>
          <w:sz w:val="22"/>
          <w:szCs w:val="22"/>
        </w:rPr>
        <w:t> </w:t>
      </w:r>
      <w:r w:rsidR="00B95C6C" w:rsidRPr="00176C80">
        <w:rPr>
          <w:rFonts w:ascii="Motiva Sans" w:hAnsi="Motiva Sans"/>
          <w:sz w:val="22"/>
          <w:szCs w:val="22"/>
        </w:rPr>
        <w:t>návrhem souhlasila. Žádosti bude možné podávat vždy k</w:t>
      </w:r>
      <w:r w:rsidR="00B95C6C" w:rsidRPr="00176C80">
        <w:rPr>
          <w:rFonts w:ascii="Courier New" w:hAnsi="Courier New" w:cs="Courier New"/>
          <w:sz w:val="22"/>
          <w:szCs w:val="22"/>
        </w:rPr>
        <w:t> </w:t>
      </w:r>
      <w:r w:rsidR="00B95C6C" w:rsidRPr="00176C80">
        <w:rPr>
          <w:rFonts w:ascii="Motiva Sans" w:hAnsi="Motiva Sans"/>
          <w:sz w:val="22"/>
          <w:szCs w:val="22"/>
        </w:rPr>
        <w:t xml:space="preserve">poslednímu dni každého kvartálu. </w:t>
      </w:r>
    </w:p>
    <w:p w14:paraId="07AB829E" w14:textId="77777777" w:rsidR="00B95C6C" w:rsidRPr="00176C80" w:rsidRDefault="00B95C6C" w:rsidP="00B95C6C">
      <w:pPr>
        <w:ind w:left="360"/>
        <w:rPr>
          <w:rFonts w:ascii="Motiva Sans" w:hAnsi="Motiva Sans"/>
          <w:sz w:val="22"/>
          <w:szCs w:val="22"/>
        </w:rPr>
      </w:pPr>
    </w:p>
    <w:p w14:paraId="59BE9B8C" w14:textId="77777777" w:rsidR="00CF2D63" w:rsidRDefault="00CF2D63" w:rsidP="00176C80">
      <w:pPr>
        <w:pStyle w:val="Nadpis2"/>
        <w:numPr>
          <w:ilvl w:val="0"/>
          <w:numId w:val="18"/>
        </w:numPr>
        <w:jc w:val="both"/>
        <w:rPr>
          <w:rFonts w:ascii="Motiva Sans" w:hAnsi="Motiva Sans"/>
          <w:b w:val="0"/>
          <w:sz w:val="22"/>
          <w:szCs w:val="22"/>
        </w:rPr>
      </w:pPr>
      <w:r w:rsidRPr="00176C80">
        <w:rPr>
          <w:rFonts w:ascii="Motiva Sans" w:hAnsi="Motiva Sans"/>
          <w:b w:val="0"/>
          <w:sz w:val="22"/>
          <w:szCs w:val="22"/>
        </w:rPr>
        <w:t>M. Hřebíčková informovala</w:t>
      </w:r>
      <w:r w:rsidR="00D7343D" w:rsidRPr="00176C80">
        <w:rPr>
          <w:rFonts w:ascii="Motiva Sans" w:hAnsi="Motiva Sans"/>
          <w:b w:val="0"/>
          <w:sz w:val="22"/>
          <w:szCs w:val="22"/>
        </w:rPr>
        <w:t xml:space="preserve"> o </w:t>
      </w:r>
      <w:r w:rsidRPr="00176C80">
        <w:rPr>
          <w:rFonts w:ascii="Motiva Sans" w:hAnsi="Motiva Sans"/>
          <w:b w:val="0"/>
          <w:sz w:val="22"/>
          <w:szCs w:val="22"/>
        </w:rPr>
        <w:t>tom, že Vláda České republiky schválila nový program Technologické agentury ČR (TA ČR) s</w:t>
      </w:r>
      <w:r w:rsidRPr="00176C80">
        <w:rPr>
          <w:rFonts w:ascii="Courier New" w:hAnsi="Courier New" w:cs="Courier New"/>
          <w:b w:val="0"/>
          <w:sz w:val="22"/>
          <w:szCs w:val="22"/>
        </w:rPr>
        <w:t> </w:t>
      </w:r>
      <w:r w:rsidRPr="00176C80">
        <w:rPr>
          <w:rFonts w:ascii="Motiva Sans" w:hAnsi="Motiva Sans"/>
          <w:b w:val="0"/>
          <w:sz w:val="22"/>
          <w:szCs w:val="22"/>
        </w:rPr>
        <w:t>n</w:t>
      </w:r>
      <w:r w:rsidRPr="00176C80">
        <w:rPr>
          <w:rFonts w:ascii="Motiva Sans" w:hAnsi="Motiva Sans" w:cs="Motiva Sans"/>
          <w:b w:val="0"/>
          <w:sz w:val="22"/>
          <w:szCs w:val="22"/>
        </w:rPr>
        <w:t>á</w:t>
      </w:r>
      <w:r w:rsidRPr="00176C80">
        <w:rPr>
          <w:rFonts w:ascii="Motiva Sans" w:hAnsi="Motiva Sans"/>
          <w:b w:val="0"/>
          <w:sz w:val="22"/>
          <w:szCs w:val="22"/>
        </w:rPr>
        <w:t>zvem N</w:t>
      </w:r>
      <w:r w:rsidRPr="00176C80">
        <w:rPr>
          <w:rFonts w:ascii="Motiva Sans" w:hAnsi="Motiva Sans" w:cs="Motiva Sans"/>
          <w:b w:val="0"/>
          <w:sz w:val="22"/>
          <w:szCs w:val="22"/>
        </w:rPr>
        <w:t>á</w:t>
      </w:r>
      <w:r w:rsidRPr="00176C80">
        <w:rPr>
          <w:rFonts w:ascii="Motiva Sans" w:hAnsi="Motiva Sans"/>
          <w:b w:val="0"/>
          <w:sz w:val="22"/>
          <w:szCs w:val="22"/>
        </w:rPr>
        <w:t>rodn</w:t>
      </w:r>
      <w:r w:rsidRPr="00176C80">
        <w:rPr>
          <w:rFonts w:ascii="Motiva Sans" w:hAnsi="Motiva Sans" w:cs="Motiva Sans"/>
          <w:b w:val="0"/>
          <w:sz w:val="22"/>
          <w:szCs w:val="22"/>
        </w:rPr>
        <w:t>í</w:t>
      </w:r>
      <w:r w:rsidRPr="00176C80">
        <w:rPr>
          <w:rFonts w:ascii="Motiva Sans" w:hAnsi="Motiva Sans"/>
          <w:b w:val="0"/>
          <w:sz w:val="22"/>
          <w:szCs w:val="22"/>
        </w:rPr>
        <w:t xml:space="preserve"> centra kompetence1 (NCK). </w:t>
      </w:r>
      <w:r w:rsidRPr="00A65FB5">
        <w:rPr>
          <w:rStyle w:val="Zdraznn"/>
          <w:rFonts w:ascii="Motiva Sans" w:hAnsi="Motiva Sans"/>
          <w:b w:val="0"/>
          <w:i w:val="0"/>
          <w:sz w:val="22"/>
          <w:szCs w:val="22"/>
        </w:rPr>
        <w:t>„Program reaguje zejména na nízkou míru spolupráce firemní sféry a výzkumných organizací.</w:t>
      </w:r>
      <w:r w:rsidRPr="00176C80">
        <w:rPr>
          <w:rStyle w:val="Zdraznn"/>
          <w:rFonts w:ascii="Motiva Sans" w:hAnsi="Motiva Sans"/>
          <w:b w:val="0"/>
          <w:sz w:val="22"/>
          <w:szCs w:val="22"/>
        </w:rPr>
        <w:t xml:space="preserve"> </w:t>
      </w:r>
      <w:r w:rsidRPr="00176C80">
        <w:rPr>
          <w:rFonts w:ascii="Motiva Sans" w:hAnsi="Motiva Sans"/>
          <w:b w:val="0"/>
          <w:sz w:val="22"/>
          <w:szCs w:val="22"/>
        </w:rPr>
        <w:t>Program NCK poběží do roku 2022, tj. 5 let a první veřejná soutěž proběhne v roce 2018.</w:t>
      </w:r>
      <w:r w:rsidR="00D7343D" w:rsidRPr="00176C80">
        <w:rPr>
          <w:rFonts w:ascii="Motiva Sans" w:hAnsi="Motiva Sans"/>
          <w:b w:val="0"/>
          <w:sz w:val="22"/>
          <w:szCs w:val="22"/>
        </w:rPr>
        <w:t xml:space="preserve"> Bude vypsáno i téma blízké humanitním oborům.</w:t>
      </w:r>
    </w:p>
    <w:p w14:paraId="006233E3" w14:textId="77777777" w:rsidR="00176C80" w:rsidRPr="00176C80" w:rsidRDefault="00176C80" w:rsidP="00176C80"/>
    <w:p w14:paraId="526D3FC4" w14:textId="52C4031A" w:rsidR="00825407" w:rsidRPr="00176C80" w:rsidRDefault="00825407" w:rsidP="00D7343D">
      <w:pPr>
        <w:jc w:val="both"/>
        <w:rPr>
          <w:rFonts w:ascii="Motiva Sans" w:hAnsi="Motiva Sans"/>
          <w:sz w:val="22"/>
          <w:szCs w:val="22"/>
        </w:rPr>
      </w:pPr>
      <w:r w:rsidRPr="00176C80">
        <w:rPr>
          <w:rFonts w:ascii="Motiva Sans" w:hAnsi="Motiva Sans"/>
          <w:sz w:val="22"/>
          <w:szCs w:val="22"/>
        </w:rPr>
        <w:t xml:space="preserve">Zapsala: I. Kubíková, </w:t>
      </w:r>
      <w:r w:rsidR="00176C80">
        <w:rPr>
          <w:rFonts w:ascii="Motiva Sans" w:hAnsi="Motiva Sans"/>
          <w:sz w:val="22"/>
          <w:szCs w:val="22"/>
        </w:rPr>
        <w:t>14</w:t>
      </w:r>
      <w:r w:rsidR="000E78FB">
        <w:rPr>
          <w:rFonts w:ascii="Motiva Sans" w:hAnsi="Motiva Sans"/>
          <w:sz w:val="22"/>
          <w:szCs w:val="22"/>
        </w:rPr>
        <w:t>.</w:t>
      </w:r>
      <w:r w:rsidR="00A65FB5">
        <w:rPr>
          <w:rFonts w:ascii="Motiva Sans" w:hAnsi="Motiva Sans"/>
          <w:sz w:val="22"/>
          <w:szCs w:val="22"/>
        </w:rPr>
        <w:t xml:space="preserve"> </w:t>
      </w:r>
      <w:r w:rsidR="005818B7" w:rsidRPr="00176C80">
        <w:rPr>
          <w:rFonts w:ascii="Motiva Sans" w:hAnsi="Motiva Sans"/>
          <w:sz w:val="22"/>
          <w:szCs w:val="22"/>
        </w:rPr>
        <w:t>12</w:t>
      </w:r>
      <w:r w:rsidRPr="00176C80">
        <w:rPr>
          <w:rFonts w:ascii="Motiva Sans" w:hAnsi="Motiva Sans"/>
          <w:sz w:val="22"/>
          <w:szCs w:val="22"/>
        </w:rPr>
        <w:t>.201</w:t>
      </w:r>
      <w:r w:rsidR="00176C80">
        <w:rPr>
          <w:rFonts w:ascii="Motiva Sans" w:hAnsi="Motiva Sans"/>
          <w:sz w:val="22"/>
          <w:szCs w:val="22"/>
        </w:rPr>
        <w:t>7</w:t>
      </w:r>
    </w:p>
    <w:p w14:paraId="443413CD" w14:textId="77777777" w:rsidR="00825407" w:rsidRPr="00176C80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p w14:paraId="1CE88048" w14:textId="77777777" w:rsidR="00D31074" w:rsidRPr="00121B97" w:rsidRDefault="00D31074" w:rsidP="00D31074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Schválil: Mgr. Jiří Lukavský, Ph.D.</w:t>
      </w:r>
    </w:p>
    <w:p w14:paraId="1E8E17B6" w14:textId="77777777" w:rsidR="00D31074" w:rsidRPr="00A17060" w:rsidRDefault="00D31074" w:rsidP="00D31074">
      <w:pPr>
        <w:pStyle w:val="Zkladntextodsazen2"/>
        <w:ind w:left="5664"/>
        <w:jc w:val="both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Předseda RPSÚ</w:t>
      </w:r>
    </w:p>
    <w:p w14:paraId="4C305485" w14:textId="77777777" w:rsidR="00825407" w:rsidRPr="00176C80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sectPr w:rsidR="00825407" w:rsidRPr="00176C80" w:rsidSect="008D78EA"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altName w:val="Arial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636"/>
    <w:multiLevelType w:val="hybridMultilevel"/>
    <w:tmpl w:val="8F8452B4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51C"/>
    <w:multiLevelType w:val="hybridMultilevel"/>
    <w:tmpl w:val="B6CAFA16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16531196"/>
    <w:multiLevelType w:val="hybridMultilevel"/>
    <w:tmpl w:val="50D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F98"/>
    <w:multiLevelType w:val="hybridMultilevel"/>
    <w:tmpl w:val="318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7322"/>
    <w:multiLevelType w:val="hybridMultilevel"/>
    <w:tmpl w:val="5FEAF916"/>
    <w:lvl w:ilvl="0" w:tplc="981CF3E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1A000B"/>
    <w:multiLevelType w:val="hybridMultilevel"/>
    <w:tmpl w:val="23500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36C"/>
    <w:multiLevelType w:val="hybridMultilevel"/>
    <w:tmpl w:val="921CDD40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8DF"/>
    <w:multiLevelType w:val="hybridMultilevel"/>
    <w:tmpl w:val="BB3A3862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23C"/>
    <w:multiLevelType w:val="multilevel"/>
    <w:tmpl w:val="26F2851C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080"/>
        </w:tabs>
        <w:ind w:left="709" w:hanging="709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1" w15:restartNumberingAfterBreak="0">
    <w:nsid w:val="4B9020AF"/>
    <w:multiLevelType w:val="hybridMultilevel"/>
    <w:tmpl w:val="21E233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9E7B2E"/>
    <w:multiLevelType w:val="hybridMultilevel"/>
    <w:tmpl w:val="AFE46170"/>
    <w:lvl w:ilvl="0" w:tplc="C252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1EC2"/>
    <w:multiLevelType w:val="hybridMultilevel"/>
    <w:tmpl w:val="7C867FC6"/>
    <w:lvl w:ilvl="0" w:tplc="CD2224A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2248"/>
    <w:multiLevelType w:val="hybridMultilevel"/>
    <w:tmpl w:val="DF4C2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9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11"/>
  </w:num>
  <w:num w:numId="17">
    <w:abstractNumId w:val="1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C"/>
    <w:rsid w:val="000518ED"/>
    <w:rsid w:val="000627FE"/>
    <w:rsid w:val="00074AF6"/>
    <w:rsid w:val="00090226"/>
    <w:rsid w:val="000A16F7"/>
    <w:rsid w:val="000A496B"/>
    <w:rsid w:val="000E78FB"/>
    <w:rsid w:val="00100555"/>
    <w:rsid w:val="0013597B"/>
    <w:rsid w:val="00176C80"/>
    <w:rsid w:val="00193DB5"/>
    <w:rsid w:val="001B74BA"/>
    <w:rsid w:val="00207B73"/>
    <w:rsid w:val="00211DF3"/>
    <w:rsid w:val="002322A3"/>
    <w:rsid w:val="00246F94"/>
    <w:rsid w:val="0030310A"/>
    <w:rsid w:val="003051ED"/>
    <w:rsid w:val="003152E5"/>
    <w:rsid w:val="00340094"/>
    <w:rsid w:val="00377B59"/>
    <w:rsid w:val="003A010A"/>
    <w:rsid w:val="003D3DB4"/>
    <w:rsid w:val="00425A12"/>
    <w:rsid w:val="004C757A"/>
    <w:rsid w:val="0055692B"/>
    <w:rsid w:val="005664EA"/>
    <w:rsid w:val="005818B7"/>
    <w:rsid w:val="00585E43"/>
    <w:rsid w:val="00594C23"/>
    <w:rsid w:val="005A255C"/>
    <w:rsid w:val="005A3950"/>
    <w:rsid w:val="005E4A9D"/>
    <w:rsid w:val="006251DC"/>
    <w:rsid w:val="00654CDE"/>
    <w:rsid w:val="00655021"/>
    <w:rsid w:val="006607B9"/>
    <w:rsid w:val="0067308D"/>
    <w:rsid w:val="006A6474"/>
    <w:rsid w:val="006F1637"/>
    <w:rsid w:val="0071108D"/>
    <w:rsid w:val="00724E84"/>
    <w:rsid w:val="0077425C"/>
    <w:rsid w:val="00783CF3"/>
    <w:rsid w:val="007B53FD"/>
    <w:rsid w:val="007D12FA"/>
    <w:rsid w:val="007E400E"/>
    <w:rsid w:val="00825407"/>
    <w:rsid w:val="00871156"/>
    <w:rsid w:val="008A4C07"/>
    <w:rsid w:val="008C14EC"/>
    <w:rsid w:val="008D78EA"/>
    <w:rsid w:val="00933B19"/>
    <w:rsid w:val="009552C3"/>
    <w:rsid w:val="00992DE1"/>
    <w:rsid w:val="00A626EE"/>
    <w:rsid w:val="00A65FB5"/>
    <w:rsid w:val="00A86718"/>
    <w:rsid w:val="00AF065E"/>
    <w:rsid w:val="00AF2F86"/>
    <w:rsid w:val="00B57294"/>
    <w:rsid w:val="00B95C6C"/>
    <w:rsid w:val="00B96AD1"/>
    <w:rsid w:val="00BA7D61"/>
    <w:rsid w:val="00BB3357"/>
    <w:rsid w:val="00BE08AD"/>
    <w:rsid w:val="00BF6259"/>
    <w:rsid w:val="00C01A1C"/>
    <w:rsid w:val="00C17152"/>
    <w:rsid w:val="00C30CBF"/>
    <w:rsid w:val="00CE00BB"/>
    <w:rsid w:val="00CE39B8"/>
    <w:rsid w:val="00CF2D63"/>
    <w:rsid w:val="00D31074"/>
    <w:rsid w:val="00D64356"/>
    <w:rsid w:val="00D7343D"/>
    <w:rsid w:val="00D854BB"/>
    <w:rsid w:val="00DC6137"/>
    <w:rsid w:val="00DD04EB"/>
    <w:rsid w:val="00EA5873"/>
    <w:rsid w:val="00EC2B80"/>
    <w:rsid w:val="00F62F53"/>
    <w:rsid w:val="00F67588"/>
    <w:rsid w:val="00F72D8F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525D"/>
  <w15:docId w15:val="{AA5FDD4C-4563-441F-9D96-ADE05AB1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4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autoSpaceDE w:val="0"/>
      <w:autoSpaceDN w:val="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B53FD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53FD"/>
    <w:rPr>
      <w:rFonts w:ascii="Comic Sans MS" w:hAnsi="Comic Sans MS"/>
      <w:sz w:val="2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B53F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C1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4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4E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E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E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4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7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cr.cz/cs/pro-verejnost/akce-pro-verejnost/tyden-mozku/" TargetMode="External"/><Relationship Id="rId5" Type="http://schemas.openxmlformats.org/officeDocument/2006/relationships/hyperlink" Target="http://www.avcr.cz/cs/pro-verejnost/akce-pro-verejnost/veletrh-v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Halamová Štěpánka</cp:lastModifiedBy>
  <cp:revision>2</cp:revision>
  <cp:lastPrinted>2015-12-11T08:20:00Z</cp:lastPrinted>
  <dcterms:created xsi:type="dcterms:W3CDTF">2018-06-01T10:43:00Z</dcterms:created>
  <dcterms:modified xsi:type="dcterms:W3CDTF">2018-06-01T10:43:00Z</dcterms:modified>
</cp:coreProperties>
</file>