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C71A" w14:textId="6E9054AB" w:rsidR="00675D5E" w:rsidRPr="00D75A35" w:rsidRDefault="00675D5E" w:rsidP="006D3A8D">
      <w:pPr>
        <w:pStyle w:val="Bezmezer"/>
        <w:jc w:val="center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E0743F" w:rsidRPr="00D75A35">
        <w:rPr>
          <w:rFonts w:asciiTheme="minorHAnsi" w:hAnsiTheme="minorHAnsi" w:cstheme="minorHAnsi"/>
          <w:b/>
        </w:rPr>
        <w:t>22</w:t>
      </w:r>
      <w:r w:rsidR="00ED38E1" w:rsidRPr="00D75A35">
        <w:rPr>
          <w:rFonts w:asciiTheme="minorHAnsi" w:hAnsiTheme="minorHAnsi" w:cstheme="minorHAnsi"/>
          <w:b/>
        </w:rPr>
        <w:t>. 6</w:t>
      </w:r>
      <w:r w:rsidR="00876017" w:rsidRPr="00D75A35">
        <w:rPr>
          <w:rFonts w:asciiTheme="minorHAnsi" w:hAnsiTheme="minorHAnsi" w:cstheme="minorHAnsi"/>
          <w:b/>
        </w:rPr>
        <w:t>.20</w:t>
      </w:r>
      <w:r w:rsidR="00ED38E1" w:rsidRPr="00D75A35">
        <w:rPr>
          <w:rFonts w:asciiTheme="minorHAnsi" w:hAnsiTheme="minorHAnsi" w:cstheme="minorHAnsi"/>
          <w:b/>
        </w:rPr>
        <w:t>20</w:t>
      </w:r>
    </w:p>
    <w:p w14:paraId="57CA3B70" w14:textId="77777777" w:rsidR="00675D5E" w:rsidRPr="00D75A35" w:rsidRDefault="00675D5E" w:rsidP="00A17060">
      <w:pPr>
        <w:jc w:val="both"/>
        <w:rPr>
          <w:rFonts w:asciiTheme="minorHAnsi" w:hAnsiTheme="minorHAnsi" w:cstheme="minorHAnsi"/>
          <w:bCs/>
        </w:rPr>
      </w:pPr>
    </w:p>
    <w:p w14:paraId="04570F6F" w14:textId="4948B008" w:rsidR="00675D5E" w:rsidRPr="00D75A35" w:rsidRDefault="00675D5E" w:rsidP="00A17060">
      <w:pPr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  <w:bCs/>
        </w:rPr>
        <w:t>Přítomni:</w:t>
      </w:r>
      <w:r w:rsidRPr="00D75A35">
        <w:rPr>
          <w:rFonts w:asciiTheme="minorHAnsi" w:hAnsiTheme="minorHAnsi" w:cstheme="minorHAnsi"/>
        </w:rPr>
        <w:t xml:space="preserve"> M. Blatný, T. Urbánek, </w:t>
      </w:r>
      <w:r w:rsidR="00410759" w:rsidRPr="00D75A35">
        <w:rPr>
          <w:rFonts w:asciiTheme="minorHAnsi" w:hAnsiTheme="minorHAnsi" w:cstheme="minorHAnsi"/>
        </w:rPr>
        <w:t xml:space="preserve">R. Šikl, </w:t>
      </w:r>
      <w:r w:rsidR="00B61955" w:rsidRPr="00D75A35">
        <w:rPr>
          <w:rFonts w:asciiTheme="minorHAnsi" w:hAnsiTheme="minorHAnsi" w:cstheme="minorHAnsi"/>
        </w:rPr>
        <w:t xml:space="preserve">M. Hřebíčková, </w:t>
      </w:r>
      <w:r w:rsidR="00ED38E1" w:rsidRPr="00D75A35">
        <w:rPr>
          <w:rFonts w:asciiTheme="minorHAnsi" w:hAnsiTheme="minorHAnsi" w:cstheme="minorHAnsi"/>
        </w:rPr>
        <w:t xml:space="preserve">F. Smolík, P. Halama, D. Šmahel, </w:t>
      </w:r>
      <w:r w:rsidR="00ED38E1" w:rsidRPr="00D75A35">
        <w:rPr>
          <w:rFonts w:asciiTheme="minorHAnsi" w:hAnsiTheme="minorHAnsi" w:cstheme="minorHAnsi"/>
        </w:rPr>
        <w:br/>
      </w:r>
      <w:r w:rsidRPr="00D75A35">
        <w:rPr>
          <w:rFonts w:asciiTheme="minorHAnsi" w:hAnsiTheme="minorHAnsi" w:cstheme="minorHAnsi"/>
        </w:rPr>
        <w:t>I. Kubíková</w:t>
      </w:r>
    </w:p>
    <w:p w14:paraId="1AF7BD57" w14:textId="77777777" w:rsidR="00675D5E" w:rsidRPr="00D75A35" w:rsidRDefault="00675D5E" w:rsidP="00A17060">
      <w:pPr>
        <w:jc w:val="both"/>
        <w:rPr>
          <w:rFonts w:asciiTheme="minorHAnsi" w:hAnsiTheme="minorHAnsi" w:cstheme="minorHAnsi"/>
        </w:rPr>
      </w:pPr>
    </w:p>
    <w:p w14:paraId="2D2765EF" w14:textId="77777777" w:rsidR="00675D5E" w:rsidRPr="00D75A35" w:rsidRDefault="00675D5E" w:rsidP="001D2B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>Schválení programu</w:t>
      </w:r>
    </w:p>
    <w:p w14:paraId="5B7E458F" w14:textId="77777777" w:rsidR="00766963" w:rsidRPr="00D75A35" w:rsidRDefault="00766963" w:rsidP="00A17060">
      <w:pPr>
        <w:jc w:val="both"/>
        <w:rPr>
          <w:rFonts w:asciiTheme="minorHAnsi" w:hAnsiTheme="minorHAnsi" w:cstheme="minorHAnsi"/>
          <w:b/>
        </w:rPr>
      </w:pPr>
    </w:p>
    <w:p w14:paraId="163F6095" w14:textId="77777777" w:rsidR="005C045D" w:rsidRPr="00D75A35" w:rsidRDefault="00675D5E" w:rsidP="001D2B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D75A35">
        <w:rPr>
          <w:rFonts w:asciiTheme="minorHAnsi" w:hAnsiTheme="minorHAnsi" w:cstheme="minorHAnsi"/>
          <w:b/>
        </w:rPr>
        <w:t>(dále jen RPSÚ)</w:t>
      </w:r>
    </w:p>
    <w:p w14:paraId="1869019C" w14:textId="091A2723" w:rsidR="00675D5E" w:rsidRPr="00D75A35" w:rsidRDefault="005C045D" w:rsidP="005441F8">
      <w:pPr>
        <w:pStyle w:val="Odstavecseseznamem"/>
        <w:ind w:left="708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RPSÚ </w:t>
      </w:r>
      <w:r w:rsidR="0010520A" w:rsidRPr="00D75A35">
        <w:rPr>
          <w:rFonts w:asciiTheme="minorHAnsi" w:hAnsiTheme="minorHAnsi" w:cstheme="minorHAnsi"/>
        </w:rPr>
        <w:t xml:space="preserve">přistoupila ke schválení </w:t>
      </w:r>
      <w:r w:rsidR="000F2C63" w:rsidRPr="00D75A35">
        <w:rPr>
          <w:rFonts w:asciiTheme="minorHAnsi" w:hAnsiTheme="minorHAnsi" w:cstheme="minorHAnsi"/>
        </w:rPr>
        <w:t>zápis</w:t>
      </w:r>
      <w:r w:rsidR="0010520A" w:rsidRPr="00D75A35">
        <w:rPr>
          <w:rFonts w:asciiTheme="minorHAnsi" w:hAnsiTheme="minorHAnsi" w:cstheme="minorHAnsi"/>
        </w:rPr>
        <w:t xml:space="preserve">u </w:t>
      </w:r>
      <w:r w:rsidR="000F2C63" w:rsidRPr="00D75A35">
        <w:rPr>
          <w:rFonts w:asciiTheme="minorHAnsi" w:hAnsiTheme="minorHAnsi" w:cstheme="minorHAnsi"/>
        </w:rPr>
        <w:t>ze zasedání konan</w:t>
      </w:r>
      <w:r w:rsidR="0010520A" w:rsidRPr="00D75A35">
        <w:rPr>
          <w:rFonts w:asciiTheme="minorHAnsi" w:hAnsiTheme="minorHAnsi" w:cstheme="minorHAnsi"/>
        </w:rPr>
        <w:t xml:space="preserve">ého dne </w:t>
      </w:r>
      <w:r w:rsidR="00ED38E1" w:rsidRPr="00D75A35">
        <w:rPr>
          <w:rFonts w:asciiTheme="minorHAnsi" w:hAnsiTheme="minorHAnsi" w:cstheme="minorHAnsi"/>
        </w:rPr>
        <w:t>14. 2.2020</w:t>
      </w:r>
      <w:r w:rsidR="0010520A" w:rsidRPr="00D75A35">
        <w:rPr>
          <w:rFonts w:asciiTheme="minorHAnsi" w:hAnsiTheme="minorHAnsi" w:cstheme="minorHAnsi"/>
        </w:rPr>
        <w:t xml:space="preserve"> </w:t>
      </w:r>
      <w:r w:rsidR="005441F8" w:rsidRPr="00D75A35">
        <w:rPr>
          <w:rFonts w:asciiTheme="minorHAnsi" w:hAnsiTheme="minorHAnsi" w:cstheme="minorHAnsi"/>
        </w:rPr>
        <w:br/>
      </w:r>
      <w:r w:rsidR="0010520A" w:rsidRPr="00D75A35">
        <w:rPr>
          <w:rFonts w:asciiTheme="minorHAnsi" w:hAnsiTheme="minorHAnsi" w:cstheme="minorHAnsi"/>
        </w:rPr>
        <w:t>a ze zasedání konan</w:t>
      </w:r>
      <w:r w:rsidR="000F2C63" w:rsidRPr="00D75A35">
        <w:rPr>
          <w:rFonts w:asciiTheme="minorHAnsi" w:hAnsiTheme="minorHAnsi" w:cstheme="minorHAnsi"/>
        </w:rPr>
        <w:t>ých per rollam</w:t>
      </w:r>
      <w:r w:rsidR="0010520A" w:rsidRPr="00D75A35">
        <w:rPr>
          <w:rFonts w:asciiTheme="minorHAnsi" w:hAnsiTheme="minorHAnsi" w:cstheme="minorHAnsi"/>
        </w:rPr>
        <w:t>:</w:t>
      </w:r>
      <w:r w:rsidR="00675D5E" w:rsidRPr="00D75A35">
        <w:rPr>
          <w:rFonts w:asciiTheme="minorHAnsi" w:hAnsiTheme="minorHAnsi" w:cstheme="minorHAnsi"/>
        </w:rPr>
        <w:t xml:space="preserve"> </w:t>
      </w:r>
    </w:p>
    <w:p w14:paraId="26AAE00E" w14:textId="46DE3044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Směrnice o nakládání s výsledky činnosti ve výzkumu, vývoji a inovacích</w:t>
      </w:r>
    </w:p>
    <w:p w14:paraId="5D6F8631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Směrnice 23 - Základní pravidla při podávání návrhů a realizaci výzkumných projektů podávaných u GA ČR. </w:t>
      </w:r>
    </w:p>
    <w:p w14:paraId="54EE84F5" w14:textId="7D294549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Grant EASP-Tibor Žingora</w:t>
      </w:r>
    </w:p>
    <w:p w14:paraId="392EE3D1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Style w:val="xforms-control"/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Posouzení grantového projektu Dr. Kateřiny Chládkové MA</w:t>
      </w:r>
    </w:p>
    <w:p w14:paraId="67753C97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Posouzení grantového projektu PhDr. Kataríny Millové Ph.D.</w:t>
      </w:r>
    </w:p>
    <w:p w14:paraId="4B8C9DA6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Posouzení grantového projektu PhDr. Dalibora Vobořila Ph.D.</w:t>
      </w:r>
    </w:p>
    <w:p w14:paraId="56E6C646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Posouzení grantového projektu PhDr. Lenky Kollerové Ph.D.</w:t>
      </w:r>
    </w:p>
    <w:p w14:paraId="41B558E4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Posouzení grantového projektu PhDr. Martiny Klicperové CSc.</w:t>
      </w:r>
    </w:p>
    <w:p w14:paraId="2BBA001F" w14:textId="77777777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</w:rPr>
      </w:pPr>
      <w:r w:rsidRPr="00D75A35">
        <w:rPr>
          <w:rFonts w:asciiTheme="minorHAnsi" w:hAnsiTheme="minorHAnsi" w:cstheme="minorHAnsi"/>
          <w:bCs/>
          <w:iCs/>
        </w:rPr>
        <w:t xml:space="preserve">Projekt G*VERSITY (Horizon 2020) </w:t>
      </w:r>
      <w:r w:rsidRPr="00D75A35">
        <w:rPr>
          <w:rFonts w:asciiTheme="minorHAnsi" w:hAnsiTheme="minorHAnsi" w:cstheme="minorHAnsi"/>
        </w:rPr>
        <w:t>-</w:t>
      </w:r>
      <w:r w:rsidRPr="00D75A35">
        <w:rPr>
          <w:rFonts w:asciiTheme="minorHAnsi" w:hAnsiTheme="minorHAnsi" w:cstheme="minorHAnsi"/>
          <w:bCs/>
          <w:iCs/>
        </w:rPr>
        <w:t xml:space="preserve"> Sylvie Graf</w:t>
      </w:r>
    </w:p>
    <w:p w14:paraId="3354041F" w14:textId="300CF9B5" w:rsidR="00ED38E1" w:rsidRPr="00D75A35" w:rsidRDefault="00ED38E1" w:rsidP="00ED38E1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i/>
        </w:rPr>
      </w:pPr>
      <w:r w:rsidRPr="00D75A35">
        <w:rPr>
          <w:rFonts w:asciiTheme="minorHAnsi" w:hAnsiTheme="minorHAnsi" w:cstheme="minorHAnsi"/>
        </w:rPr>
        <w:t>Posouzení projektu TA ČR – MZK + PSÚ (Mgr. Miroslav Filip Ph.D.)</w:t>
      </w:r>
    </w:p>
    <w:p w14:paraId="469B1B63" w14:textId="77777777" w:rsidR="0010520A" w:rsidRPr="00D75A35" w:rsidRDefault="0010520A" w:rsidP="00B61955">
      <w:pPr>
        <w:spacing w:before="100" w:beforeAutospacing="1" w:after="100" w:afterAutospacing="1"/>
        <w:ind w:firstLine="708"/>
        <w:outlineLvl w:val="0"/>
        <w:rPr>
          <w:rFonts w:asciiTheme="minorHAnsi" w:hAnsiTheme="minorHAnsi" w:cstheme="minorHAnsi"/>
          <w:lang w:eastAsia="en-US"/>
        </w:rPr>
      </w:pPr>
      <w:r w:rsidRPr="00D75A35">
        <w:rPr>
          <w:rFonts w:asciiTheme="minorHAnsi" w:hAnsiTheme="minorHAnsi" w:cstheme="minorHAnsi"/>
        </w:rPr>
        <w:t xml:space="preserve">Zápisy byly schváleny </w:t>
      </w:r>
      <w:r w:rsidR="000E5FFE" w:rsidRPr="00D75A35">
        <w:rPr>
          <w:rFonts w:asciiTheme="minorHAnsi" w:hAnsiTheme="minorHAnsi" w:cstheme="minorHAnsi"/>
        </w:rPr>
        <w:t>bez připomínek</w:t>
      </w:r>
      <w:r w:rsidRPr="00D75A35">
        <w:rPr>
          <w:rFonts w:asciiTheme="minorHAnsi" w:hAnsiTheme="minorHAnsi" w:cstheme="minorHAnsi"/>
        </w:rPr>
        <w:t>.</w:t>
      </w:r>
    </w:p>
    <w:p w14:paraId="477691B0" w14:textId="20D4B316" w:rsidR="00747243" w:rsidRPr="00D75A35" w:rsidRDefault="00FF54D0" w:rsidP="001D2B9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 xml:space="preserve">Projednání hospodaření pracoviště </w:t>
      </w:r>
      <w:r w:rsidR="004219AC" w:rsidRPr="00D75A35">
        <w:rPr>
          <w:rFonts w:asciiTheme="minorHAnsi" w:hAnsiTheme="minorHAnsi" w:cstheme="minorHAnsi"/>
          <w:b/>
        </w:rPr>
        <w:t>za rok 20</w:t>
      </w:r>
      <w:r w:rsidR="000E5FFE" w:rsidRPr="00D75A35">
        <w:rPr>
          <w:rFonts w:asciiTheme="minorHAnsi" w:hAnsiTheme="minorHAnsi" w:cstheme="minorHAnsi"/>
          <w:b/>
        </w:rPr>
        <w:t>1</w:t>
      </w:r>
      <w:r w:rsidR="00ED38E1" w:rsidRPr="00D75A35">
        <w:rPr>
          <w:rFonts w:asciiTheme="minorHAnsi" w:hAnsiTheme="minorHAnsi" w:cstheme="minorHAnsi"/>
          <w:b/>
        </w:rPr>
        <w:t>9</w:t>
      </w:r>
      <w:r w:rsidR="004219AC" w:rsidRPr="00D75A35">
        <w:rPr>
          <w:rFonts w:asciiTheme="minorHAnsi" w:hAnsiTheme="minorHAnsi" w:cstheme="minorHAnsi"/>
          <w:b/>
        </w:rPr>
        <w:t xml:space="preserve"> a schválení převodu </w:t>
      </w:r>
      <w:r w:rsidRPr="00D75A35">
        <w:rPr>
          <w:rFonts w:asciiTheme="minorHAnsi" w:hAnsiTheme="minorHAnsi" w:cstheme="minorHAnsi"/>
          <w:b/>
        </w:rPr>
        <w:t xml:space="preserve">kladného hospodářského výsledku do Rezervního fondu </w:t>
      </w:r>
    </w:p>
    <w:p w14:paraId="2ABFD5EB" w14:textId="522C90C4" w:rsidR="00747243" w:rsidRPr="00D75A35" w:rsidRDefault="00747243" w:rsidP="00747243">
      <w:pPr>
        <w:ind w:left="708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Vedoucí THS I. Kubíková přednesla komentář k hospodaření ústavu v roce 201</w:t>
      </w:r>
      <w:r w:rsidR="00ED38E1" w:rsidRPr="00D75A35">
        <w:rPr>
          <w:rFonts w:asciiTheme="minorHAnsi" w:hAnsiTheme="minorHAnsi" w:cstheme="minorHAnsi"/>
        </w:rPr>
        <w:t>9</w:t>
      </w:r>
      <w:r w:rsidR="004219AC" w:rsidRPr="00D75A35">
        <w:rPr>
          <w:rFonts w:asciiTheme="minorHAnsi" w:hAnsiTheme="minorHAnsi" w:cstheme="minorHAnsi"/>
        </w:rPr>
        <w:t>,</w:t>
      </w:r>
      <w:r w:rsidRPr="00D75A35">
        <w:rPr>
          <w:rFonts w:asciiTheme="minorHAnsi" w:hAnsiTheme="minorHAnsi" w:cstheme="minorHAnsi"/>
        </w:rPr>
        <w:t xml:space="preserve"> seznámila členy RPSÚ s konkrétními finančními ukazateli hospodaření PSÚ v roce 201</w:t>
      </w:r>
      <w:r w:rsidR="00ED38E1" w:rsidRPr="00D75A35">
        <w:rPr>
          <w:rFonts w:asciiTheme="minorHAnsi" w:hAnsiTheme="minorHAnsi" w:cstheme="minorHAnsi"/>
        </w:rPr>
        <w:t>9</w:t>
      </w:r>
      <w:r w:rsidRPr="00D75A35">
        <w:rPr>
          <w:rFonts w:asciiTheme="minorHAnsi" w:hAnsiTheme="minorHAnsi" w:cstheme="minorHAnsi"/>
        </w:rPr>
        <w:t xml:space="preserve"> a s hospodářským výsledkem (dále jen HV) v roce 201</w:t>
      </w:r>
      <w:r w:rsidR="00ED38E1" w:rsidRPr="00D75A35">
        <w:rPr>
          <w:rFonts w:asciiTheme="minorHAnsi" w:hAnsiTheme="minorHAnsi" w:cstheme="minorHAnsi"/>
        </w:rPr>
        <w:t>9</w:t>
      </w:r>
      <w:r w:rsidRPr="00D75A35">
        <w:rPr>
          <w:rFonts w:asciiTheme="minorHAnsi" w:hAnsiTheme="minorHAnsi" w:cstheme="minorHAnsi"/>
        </w:rPr>
        <w:t xml:space="preserve">. Členové RPSÚ schválili jednomyslně převod HV do Rezervního fondu instituce. </w:t>
      </w:r>
    </w:p>
    <w:p w14:paraId="1C7E6F11" w14:textId="77777777" w:rsidR="000E5FFE" w:rsidRPr="00D75A35" w:rsidRDefault="000E5FFE" w:rsidP="00747243">
      <w:pPr>
        <w:ind w:left="708"/>
        <w:jc w:val="both"/>
        <w:rPr>
          <w:rFonts w:asciiTheme="minorHAnsi" w:hAnsiTheme="minorHAnsi" w:cstheme="minorHAnsi"/>
        </w:rPr>
      </w:pPr>
    </w:p>
    <w:p w14:paraId="397798B9" w14:textId="1AF707D9" w:rsidR="000E5FFE" w:rsidRPr="00D75A35" w:rsidRDefault="000E5FFE" w:rsidP="000E5FF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>Projed</w:t>
      </w:r>
      <w:r w:rsidR="00B61955" w:rsidRPr="00D75A35">
        <w:rPr>
          <w:rFonts w:asciiTheme="minorHAnsi" w:hAnsiTheme="minorHAnsi" w:cstheme="minorHAnsi"/>
          <w:b/>
        </w:rPr>
        <w:t>nání zprávy auditora za rok 201</w:t>
      </w:r>
      <w:r w:rsidR="00ED38E1" w:rsidRPr="00D75A35">
        <w:rPr>
          <w:rFonts w:asciiTheme="minorHAnsi" w:hAnsiTheme="minorHAnsi" w:cstheme="minorHAnsi"/>
          <w:b/>
        </w:rPr>
        <w:t>9</w:t>
      </w:r>
    </w:p>
    <w:p w14:paraId="3C2AB7DD" w14:textId="79F1F175" w:rsidR="000E5FFE" w:rsidRPr="00D75A35" w:rsidRDefault="000E5FFE" w:rsidP="000E5FFE">
      <w:pPr>
        <w:pStyle w:val="Odstavecseseznamem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Vedoucí THS I. Kubíková seznámila členy RPSÚ se Zprávou nezávislého auditora,</w:t>
      </w:r>
      <w:r w:rsidR="00876017" w:rsidRPr="00D75A35">
        <w:rPr>
          <w:rFonts w:asciiTheme="minorHAnsi" w:hAnsiTheme="minorHAnsi" w:cstheme="minorHAnsi"/>
        </w:rPr>
        <w:br/>
      </w:r>
      <w:r w:rsidRPr="00D75A35">
        <w:rPr>
          <w:rFonts w:asciiTheme="minorHAnsi" w:hAnsiTheme="minorHAnsi" w:cstheme="minorHAnsi"/>
        </w:rPr>
        <w:t>ze které vyplývá, že hospodaření probíhalo v souladu s platnými předpisy, audit neshledal žádné závažné nedostatky a účetní závěrka za rok 201</w:t>
      </w:r>
      <w:r w:rsidR="00ED38E1" w:rsidRPr="00D75A35">
        <w:rPr>
          <w:rFonts w:asciiTheme="minorHAnsi" w:hAnsiTheme="minorHAnsi" w:cstheme="minorHAnsi"/>
        </w:rPr>
        <w:t>9</w:t>
      </w:r>
      <w:r w:rsidRPr="00D75A35">
        <w:rPr>
          <w:rFonts w:asciiTheme="minorHAnsi" w:hAnsiTheme="minorHAnsi" w:cstheme="minorHAnsi"/>
        </w:rPr>
        <w:t xml:space="preserve"> je ve všech významných ohledech zpracována v souladu s platnými právními předpisy České republiky.</w:t>
      </w:r>
    </w:p>
    <w:p w14:paraId="4DDC7E23" w14:textId="77777777" w:rsidR="000E5FFE" w:rsidRPr="00D75A35" w:rsidRDefault="000E5FFE" w:rsidP="000E5FFE">
      <w:pPr>
        <w:pStyle w:val="Odstavecseseznamem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RPSÚ vzala tuto skutečnost na vědomí.     </w:t>
      </w:r>
    </w:p>
    <w:p w14:paraId="1EDFF14A" w14:textId="77777777" w:rsidR="00747243" w:rsidRPr="00D75A35" w:rsidRDefault="00747243" w:rsidP="00747243">
      <w:pPr>
        <w:jc w:val="both"/>
        <w:rPr>
          <w:rFonts w:asciiTheme="minorHAnsi" w:hAnsiTheme="minorHAnsi" w:cstheme="minorHAnsi"/>
        </w:rPr>
      </w:pPr>
    </w:p>
    <w:p w14:paraId="175B1473" w14:textId="297AFC20" w:rsidR="00B61955" w:rsidRPr="00D75A35" w:rsidRDefault="00B61955" w:rsidP="0018315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  <w:b/>
        </w:rPr>
        <w:t>Projednání</w:t>
      </w:r>
      <w:r w:rsidR="0010520A" w:rsidRPr="00D75A35">
        <w:rPr>
          <w:rFonts w:asciiTheme="minorHAnsi" w:hAnsiTheme="minorHAnsi" w:cstheme="minorHAnsi"/>
          <w:b/>
        </w:rPr>
        <w:t xml:space="preserve"> návrhu Výroční zprávy pracoviště za r. 201</w:t>
      </w:r>
      <w:r w:rsidR="00ED38E1" w:rsidRPr="00D75A35">
        <w:rPr>
          <w:rFonts w:asciiTheme="minorHAnsi" w:hAnsiTheme="minorHAnsi" w:cstheme="minorHAnsi"/>
          <w:b/>
        </w:rPr>
        <w:t>9</w:t>
      </w:r>
      <w:r w:rsidR="0010520A" w:rsidRPr="00D75A35">
        <w:rPr>
          <w:rFonts w:asciiTheme="minorHAnsi" w:hAnsiTheme="minorHAnsi" w:cstheme="minorHAnsi"/>
          <w:b/>
        </w:rPr>
        <w:t xml:space="preserve"> </w:t>
      </w:r>
    </w:p>
    <w:p w14:paraId="386253B5" w14:textId="6BD5E435" w:rsidR="00B61955" w:rsidRPr="00D75A35" w:rsidRDefault="0010520A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Ředitel ústavu prof. </w:t>
      </w:r>
      <w:r w:rsidR="000E5FFE" w:rsidRPr="00D75A35">
        <w:rPr>
          <w:rFonts w:asciiTheme="minorHAnsi" w:hAnsiTheme="minorHAnsi" w:cstheme="minorHAnsi"/>
        </w:rPr>
        <w:t>Urbánek</w:t>
      </w:r>
      <w:r w:rsidRPr="00D75A35">
        <w:rPr>
          <w:rFonts w:asciiTheme="minorHAnsi" w:hAnsiTheme="minorHAnsi" w:cstheme="minorHAnsi"/>
        </w:rPr>
        <w:t xml:space="preserve"> přednesl komentář k Výroční zprávě o činnosti</w:t>
      </w:r>
      <w:r w:rsidR="00876017" w:rsidRPr="00D75A35">
        <w:rPr>
          <w:rFonts w:asciiTheme="minorHAnsi" w:hAnsiTheme="minorHAnsi" w:cstheme="minorHAnsi"/>
        </w:rPr>
        <w:br/>
      </w:r>
      <w:r w:rsidRPr="00D75A35">
        <w:rPr>
          <w:rFonts w:asciiTheme="minorHAnsi" w:hAnsiTheme="minorHAnsi" w:cstheme="minorHAnsi"/>
        </w:rPr>
        <w:t>a hospodaření ústavu za rok 201</w:t>
      </w:r>
      <w:r w:rsidR="00ED38E1" w:rsidRPr="00D75A35">
        <w:rPr>
          <w:rFonts w:asciiTheme="minorHAnsi" w:hAnsiTheme="minorHAnsi" w:cstheme="minorHAnsi"/>
        </w:rPr>
        <w:t>9</w:t>
      </w:r>
      <w:r w:rsidR="00B61955" w:rsidRPr="00D75A35">
        <w:rPr>
          <w:rFonts w:asciiTheme="minorHAnsi" w:hAnsiTheme="minorHAnsi" w:cstheme="minorHAnsi"/>
        </w:rPr>
        <w:t xml:space="preserve">.  Členové </w:t>
      </w:r>
      <w:r w:rsidRPr="00D75A35">
        <w:rPr>
          <w:rFonts w:asciiTheme="minorHAnsi" w:hAnsiTheme="minorHAnsi" w:cstheme="minorHAnsi"/>
        </w:rPr>
        <w:t xml:space="preserve">RPSÚ </w:t>
      </w:r>
      <w:r w:rsidR="00B61955" w:rsidRPr="00D75A35">
        <w:rPr>
          <w:rFonts w:asciiTheme="minorHAnsi" w:hAnsiTheme="minorHAnsi" w:cstheme="minorHAnsi"/>
        </w:rPr>
        <w:t xml:space="preserve">projednali návrh Výroční zprávy. </w:t>
      </w:r>
    </w:p>
    <w:p w14:paraId="7B501394" w14:textId="4A0C0EF9" w:rsidR="00ED38E1" w:rsidRPr="00D75A35" w:rsidRDefault="00B61955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Výroční zpráv</w:t>
      </w:r>
      <w:r w:rsidR="00ED38E1" w:rsidRPr="00D75A35">
        <w:rPr>
          <w:rFonts w:asciiTheme="minorHAnsi" w:hAnsiTheme="minorHAnsi" w:cstheme="minorHAnsi"/>
        </w:rPr>
        <w:t>a byla schválena po zapracování připomínek.</w:t>
      </w:r>
    </w:p>
    <w:p w14:paraId="4BA74A30" w14:textId="77777777" w:rsidR="00ED38E1" w:rsidRPr="00D75A35" w:rsidRDefault="00ED38E1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0E8CCABB" w14:textId="3E6FAD26" w:rsidR="006D3A8D" w:rsidRPr="00D75A35" w:rsidRDefault="000E5FFE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>Proj</w:t>
      </w:r>
      <w:r w:rsidR="00ED38E1" w:rsidRPr="00D75A35">
        <w:rPr>
          <w:rFonts w:asciiTheme="minorHAnsi" w:hAnsiTheme="minorHAnsi" w:cstheme="minorHAnsi"/>
          <w:b/>
        </w:rPr>
        <w:t>ednání rozpočtu ústavu na r. 2020</w:t>
      </w:r>
      <w:r w:rsidRPr="00D75A35">
        <w:rPr>
          <w:rFonts w:asciiTheme="minorHAnsi" w:hAnsiTheme="minorHAnsi" w:cstheme="minorHAnsi"/>
          <w:b/>
        </w:rPr>
        <w:t xml:space="preserve">, rozpočtu Sociálního fondu na r. </w:t>
      </w:r>
      <w:r w:rsidR="00ED38E1" w:rsidRPr="00D75A35">
        <w:rPr>
          <w:rFonts w:asciiTheme="minorHAnsi" w:hAnsiTheme="minorHAnsi" w:cstheme="minorHAnsi"/>
          <w:b/>
        </w:rPr>
        <w:t xml:space="preserve">2020 </w:t>
      </w:r>
      <w:r w:rsidRPr="00D75A35">
        <w:rPr>
          <w:rFonts w:asciiTheme="minorHAnsi" w:hAnsiTheme="minorHAnsi" w:cstheme="minorHAnsi"/>
          <w:b/>
        </w:rPr>
        <w:t>a střednědobého výhledu rozpočtu na r. 20</w:t>
      </w:r>
      <w:r w:rsidR="00B61955" w:rsidRPr="00D75A35">
        <w:rPr>
          <w:rFonts w:asciiTheme="minorHAnsi" w:hAnsiTheme="minorHAnsi" w:cstheme="minorHAnsi"/>
          <w:b/>
        </w:rPr>
        <w:t>2</w:t>
      </w:r>
      <w:r w:rsidR="00ED38E1" w:rsidRPr="00D75A35">
        <w:rPr>
          <w:rFonts w:asciiTheme="minorHAnsi" w:hAnsiTheme="minorHAnsi" w:cstheme="minorHAnsi"/>
          <w:b/>
        </w:rPr>
        <w:t>1</w:t>
      </w:r>
      <w:r w:rsidRPr="00D75A35">
        <w:rPr>
          <w:rFonts w:asciiTheme="minorHAnsi" w:hAnsiTheme="minorHAnsi" w:cstheme="minorHAnsi"/>
          <w:b/>
        </w:rPr>
        <w:t xml:space="preserve"> a 202</w:t>
      </w:r>
      <w:r w:rsidR="00ED38E1" w:rsidRPr="00D75A35">
        <w:rPr>
          <w:rFonts w:asciiTheme="minorHAnsi" w:hAnsiTheme="minorHAnsi" w:cstheme="minorHAnsi"/>
          <w:b/>
        </w:rPr>
        <w:t>2</w:t>
      </w:r>
    </w:p>
    <w:p w14:paraId="3D6D39CB" w14:textId="77777777" w:rsidR="00ED38E1" w:rsidRPr="00D75A35" w:rsidRDefault="0057183B" w:rsidP="0057183B">
      <w:pPr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Vedoucí THS I. Kubíková přednesla komentář k </w:t>
      </w:r>
      <w:r w:rsidR="000E5FFE" w:rsidRPr="00D75A35">
        <w:rPr>
          <w:rFonts w:asciiTheme="minorHAnsi" w:hAnsiTheme="minorHAnsi" w:cstheme="minorHAnsi"/>
        </w:rPr>
        <w:t>rozpočtu ústavu</w:t>
      </w:r>
      <w:r w:rsidRPr="00D75A35">
        <w:rPr>
          <w:rFonts w:asciiTheme="minorHAnsi" w:hAnsiTheme="minorHAnsi" w:cstheme="minorHAnsi"/>
        </w:rPr>
        <w:t xml:space="preserve">, střednědobému výhledu a dále </w:t>
      </w:r>
      <w:r w:rsidR="000E5FFE" w:rsidRPr="00D75A35">
        <w:rPr>
          <w:rFonts w:asciiTheme="minorHAnsi" w:hAnsiTheme="minorHAnsi" w:cstheme="minorHAnsi"/>
        </w:rPr>
        <w:t>k rozpočtu Sociálního fondu. Rozpočty byly schváleny bez připomínek.</w:t>
      </w:r>
    </w:p>
    <w:p w14:paraId="4BD333F2" w14:textId="77777777" w:rsidR="00ED38E1" w:rsidRPr="00D75A35" w:rsidRDefault="00ED38E1" w:rsidP="0057183B">
      <w:pPr>
        <w:ind w:left="644"/>
        <w:jc w:val="both"/>
        <w:rPr>
          <w:rFonts w:asciiTheme="minorHAnsi" w:hAnsiTheme="minorHAnsi" w:cstheme="minorHAnsi"/>
        </w:rPr>
      </w:pPr>
    </w:p>
    <w:p w14:paraId="4BAC108C" w14:textId="77777777" w:rsidR="00ED38E1" w:rsidRPr="00D75A35" w:rsidRDefault="00ED38E1" w:rsidP="0057183B">
      <w:pPr>
        <w:ind w:left="644"/>
        <w:jc w:val="both"/>
        <w:rPr>
          <w:rFonts w:asciiTheme="minorHAnsi" w:hAnsiTheme="minorHAnsi" w:cstheme="minorHAnsi"/>
        </w:rPr>
      </w:pPr>
    </w:p>
    <w:p w14:paraId="4A4A1FD4" w14:textId="007CB804" w:rsidR="000E5FFE" w:rsidRPr="00D75A35" w:rsidRDefault="000E5FFE" w:rsidP="0057183B">
      <w:pPr>
        <w:ind w:left="644"/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</w:rPr>
        <w:t xml:space="preserve"> </w:t>
      </w:r>
    </w:p>
    <w:p w14:paraId="7CBCACE6" w14:textId="6002CAF1" w:rsidR="008C5B53" w:rsidRPr="00D75A35" w:rsidRDefault="008C5B53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lastRenderedPageBreak/>
        <w:t>Zpráva o činnosti Etické komise PSÚ v roce 201</w:t>
      </w:r>
      <w:r w:rsidR="00ED38E1" w:rsidRPr="00D75A35">
        <w:rPr>
          <w:rFonts w:asciiTheme="minorHAnsi" w:hAnsiTheme="minorHAnsi" w:cstheme="minorHAnsi"/>
          <w:b/>
        </w:rPr>
        <w:t>9</w:t>
      </w:r>
    </w:p>
    <w:p w14:paraId="15651455" w14:textId="496B8FBE" w:rsidR="008C5B53" w:rsidRPr="00D75A35" w:rsidRDefault="00ED38E1" w:rsidP="0057183B">
      <w:pPr>
        <w:ind w:left="644"/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</w:rPr>
        <w:t>P</w:t>
      </w:r>
      <w:r w:rsidR="008C5B53" w:rsidRPr="00D75A35">
        <w:rPr>
          <w:rFonts w:asciiTheme="minorHAnsi" w:hAnsiTheme="minorHAnsi" w:cstheme="minorHAnsi"/>
        </w:rPr>
        <w:t>ředsed</w:t>
      </w:r>
      <w:r w:rsidRPr="00D75A35">
        <w:rPr>
          <w:rFonts w:asciiTheme="minorHAnsi" w:hAnsiTheme="minorHAnsi" w:cstheme="minorHAnsi"/>
        </w:rPr>
        <w:t>a</w:t>
      </w:r>
      <w:r w:rsidR="008C5B53" w:rsidRPr="00D75A35">
        <w:rPr>
          <w:rFonts w:asciiTheme="minorHAnsi" w:hAnsiTheme="minorHAnsi" w:cstheme="minorHAnsi"/>
        </w:rPr>
        <w:t xml:space="preserve"> EK</w:t>
      </w:r>
      <w:r w:rsidRPr="00D75A35">
        <w:rPr>
          <w:rFonts w:asciiTheme="minorHAnsi" w:hAnsiTheme="minorHAnsi" w:cstheme="minorHAnsi"/>
        </w:rPr>
        <w:t xml:space="preserve"> seznámil členy RPSÚ s činností EK za uplynulé období</w:t>
      </w:r>
      <w:r w:rsidR="008C5B53" w:rsidRPr="00D75A35">
        <w:rPr>
          <w:rFonts w:asciiTheme="minorHAnsi" w:hAnsiTheme="minorHAnsi" w:cstheme="minorHAnsi"/>
        </w:rPr>
        <w:t>.</w:t>
      </w:r>
      <w:r w:rsidRPr="00D75A35">
        <w:rPr>
          <w:rFonts w:asciiTheme="minorHAnsi" w:hAnsiTheme="minorHAnsi" w:cstheme="minorHAnsi"/>
        </w:rPr>
        <w:t xml:space="preserve"> Rada PSÚ vzala informaci na vědomí.</w:t>
      </w:r>
    </w:p>
    <w:p w14:paraId="68D212AD" w14:textId="77777777" w:rsidR="008C5B53" w:rsidRPr="00D75A35" w:rsidRDefault="008C5B53" w:rsidP="0057183B">
      <w:pPr>
        <w:ind w:left="644"/>
        <w:jc w:val="both"/>
        <w:rPr>
          <w:rFonts w:asciiTheme="minorHAnsi" w:hAnsiTheme="minorHAnsi" w:cstheme="minorHAnsi"/>
          <w:b/>
        </w:rPr>
      </w:pPr>
    </w:p>
    <w:p w14:paraId="773B3003" w14:textId="4DD42F31" w:rsidR="008C5B53" w:rsidRPr="00D75A35" w:rsidRDefault="008C5B53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>Časopis Československá psychologie</w:t>
      </w:r>
    </w:p>
    <w:p w14:paraId="719AE7D3" w14:textId="0119EEB3" w:rsidR="005D6436" w:rsidRPr="00D75A35" w:rsidRDefault="005D6436" w:rsidP="005D6436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Ředitel informoval o tom, že editorka I. Šolcová najala konzultanta na volbu redakčního systému, který v závěrečné zprávě doporučil 2 redakční systémy:</w:t>
      </w:r>
    </w:p>
    <w:p w14:paraId="6CF791BE" w14:textId="77777777" w:rsidR="005D6436" w:rsidRPr="00D75A35" w:rsidRDefault="005D6436" w:rsidP="00D75A3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Open Journal Systems</w:t>
      </w:r>
    </w:p>
    <w:p w14:paraId="10E248A7" w14:textId="6A12C40A" w:rsidR="005D6436" w:rsidRPr="00D75A35" w:rsidRDefault="005D6436" w:rsidP="00D75A3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Actavia</w:t>
      </w:r>
    </w:p>
    <w:p w14:paraId="0B99F50C" w14:textId="2912CC23" w:rsidR="005D6436" w:rsidRPr="00D75A35" w:rsidRDefault="005D6436" w:rsidP="005D6436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P. Halama informoval o svých zkušenostech s přechodem Studia Psychologica na Open Access.</w:t>
      </w:r>
    </w:p>
    <w:p w14:paraId="516DA8E1" w14:textId="6CBE90B8" w:rsidR="005D6436" w:rsidRPr="00D75A35" w:rsidRDefault="005D6436" w:rsidP="005D6436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Členové RPSÚ také diskutovali vybírání poplatků a shodli se na tom, že větší prestiž má časopis, který nevybírá poplatky.</w:t>
      </w:r>
    </w:p>
    <w:p w14:paraId="65C2E6B7" w14:textId="77777777" w:rsidR="005D6436" w:rsidRPr="00D75A35" w:rsidRDefault="005D6436" w:rsidP="005D6436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640D0FA5" w14:textId="77777777" w:rsidR="00CA1C67" w:rsidRPr="00D75A35" w:rsidRDefault="00CA1C67" w:rsidP="0057183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75A35">
        <w:rPr>
          <w:rFonts w:asciiTheme="minorHAnsi" w:hAnsiTheme="minorHAnsi" w:cstheme="minorHAnsi"/>
          <w:b/>
        </w:rPr>
        <w:t xml:space="preserve">Různé: </w:t>
      </w:r>
    </w:p>
    <w:p w14:paraId="677D55CD" w14:textId="77777777" w:rsidR="009C6A21" w:rsidRPr="00D75A35" w:rsidRDefault="009C6A21" w:rsidP="0075149C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Nový EIS Magion</w:t>
      </w:r>
    </w:p>
    <w:p w14:paraId="58A5B0EC" w14:textId="77777777" w:rsidR="00D75A35" w:rsidRPr="00D75A35" w:rsidRDefault="009C6A21" w:rsidP="0075149C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I. Kubíková informovala o aktuálním průběhu implementace systému Magion. Modul mezd bude naimplementován od července, modul účetnictví od listopadu. Přechod na nový systém bude od 1.</w:t>
      </w:r>
      <w:r w:rsidR="00D75A35" w:rsidRPr="00D75A35">
        <w:rPr>
          <w:rFonts w:asciiTheme="minorHAnsi" w:hAnsiTheme="minorHAnsi" w:cstheme="minorHAnsi"/>
        </w:rPr>
        <w:t xml:space="preserve"> </w:t>
      </w:r>
      <w:r w:rsidRPr="00D75A35">
        <w:rPr>
          <w:rFonts w:asciiTheme="minorHAnsi" w:hAnsiTheme="minorHAnsi" w:cstheme="minorHAnsi"/>
        </w:rPr>
        <w:t xml:space="preserve">1.2021. </w:t>
      </w:r>
    </w:p>
    <w:p w14:paraId="298528FA" w14:textId="14E377B5" w:rsidR="00D75A35" w:rsidRPr="00D75A35" w:rsidRDefault="009C6A21" w:rsidP="0075149C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Od ledna 2021 </w:t>
      </w:r>
      <w:r w:rsidR="00D75A35" w:rsidRPr="00D75A35">
        <w:rPr>
          <w:rFonts w:asciiTheme="minorHAnsi" w:hAnsiTheme="minorHAnsi" w:cstheme="minorHAnsi"/>
        </w:rPr>
        <w:t>bude zavedeno elektronické schvalování o</w:t>
      </w:r>
      <w:r w:rsidRPr="00D75A35">
        <w:rPr>
          <w:rFonts w:asciiTheme="minorHAnsi" w:hAnsiTheme="minorHAnsi" w:cstheme="minorHAnsi"/>
        </w:rPr>
        <w:t>bjednáv</w:t>
      </w:r>
      <w:r w:rsidR="00D75A35" w:rsidRPr="00D75A35">
        <w:rPr>
          <w:rFonts w:asciiTheme="minorHAnsi" w:hAnsiTheme="minorHAnsi" w:cstheme="minorHAnsi"/>
        </w:rPr>
        <w:t>ek</w:t>
      </w:r>
      <w:r w:rsidRPr="00D75A35">
        <w:rPr>
          <w:rFonts w:asciiTheme="minorHAnsi" w:hAnsiTheme="minorHAnsi" w:cstheme="minorHAnsi"/>
        </w:rPr>
        <w:t>, faktur</w:t>
      </w:r>
      <w:r w:rsidR="00D75A35" w:rsidRPr="00D75A35">
        <w:rPr>
          <w:rFonts w:asciiTheme="minorHAnsi" w:hAnsiTheme="minorHAnsi" w:cstheme="minorHAnsi"/>
        </w:rPr>
        <w:t>, nepřítomností</w:t>
      </w:r>
      <w:r w:rsidRPr="00D75A35">
        <w:rPr>
          <w:rFonts w:asciiTheme="minorHAnsi" w:hAnsiTheme="minorHAnsi" w:cstheme="minorHAnsi"/>
        </w:rPr>
        <w:t xml:space="preserve"> a cestovní</w:t>
      </w:r>
      <w:r w:rsidR="00D75A35" w:rsidRPr="00D75A35">
        <w:rPr>
          <w:rFonts w:asciiTheme="minorHAnsi" w:hAnsiTheme="minorHAnsi" w:cstheme="minorHAnsi"/>
        </w:rPr>
        <w:t xml:space="preserve">ch </w:t>
      </w:r>
      <w:r w:rsidRPr="00D75A35">
        <w:rPr>
          <w:rFonts w:asciiTheme="minorHAnsi" w:hAnsiTheme="minorHAnsi" w:cstheme="minorHAnsi"/>
        </w:rPr>
        <w:t>příkaz</w:t>
      </w:r>
      <w:r w:rsidR="00D75A35" w:rsidRPr="00D75A35">
        <w:rPr>
          <w:rFonts w:asciiTheme="minorHAnsi" w:hAnsiTheme="minorHAnsi" w:cstheme="minorHAnsi"/>
        </w:rPr>
        <w:t xml:space="preserve">ů. </w:t>
      </w:r>
      <w:r w:rsidR="003B6798" w:rsidRPr="00D75A35">
        <w:rPr>
          <w:rFonts w:asciiTheme="minorHAnsi" w:hAnsiTheme="minorHAnsi" w:cstheme="minorHAnsi"/>
        </w:rPr>
        <w:t xml:space="preserve">I. Kubíková informovala členy o </w:t>
      </w:r>
      <w:r w:rsidR="00D75A35" w:rsidRPr="00D75A35">
        <w:rPr>
          <w:rFonts w:asciiTheme="minorHAnsi" w:hAnsiTheme="minorHAnsi" w:cstheme="minorHAnsi"/>
        </w:rPr>
        <w:t>postupu schvalování těchto dokladů, a o přenesení schvalovacího procesu na řešitele projektů a vedoucí oddělení.</w:t>
      </w:r>
    </w:p>
    <w:p w14:paraId="244B7B8A" w14:textId="5C68362A" w:rsidR="00D75A35" w:rsidRDefault="00D75A35" w:rsidP="0075149C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>Podrobný popis workflow zašle I. Kubíková řediteli, který jej projedná s vedoucími oddělení.</w:t>
      </w:r>
      <w:bookmarkStart w:id="0" w:name="_GoBack"/>
      <w:bookmarkEnd w:id="0"/>
    </w:p>
    <w:p w14:paraId="24F2D455" w14:textId="7A26337C" w:rsidR="005F7F47" w:rsidRPr="00D75A35" w:rsidRDefault="0075149C" w:rsidP="0075149C">
      <w:pPr>
        <w:pStyle w:val="Bezmezer"/>
        <w:numPr>
          <w:ilvl w:val="0"/>
          <w:numId w:val="26"/>
        </w:numPr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Hřebíčková informovala o nově vydané brožuře s názvem </w:t>
      </w:r>
      <w:r w:rsidRPr="0075149C">
        <w:rPr>
          <w:rFonts w:asciiTheme="minorHAnsi" w:hAnsiTheme="minorHAnsi" w:cstheme="minorHAnsi"/>
          <w:i/>
        </w:rPr>
        <w:t>Šikanování na školách</w:t>
      </w:r>
      <w:r>
        <w:rPr>
          <w:rFonts w:asciiTheme="minorHAnsi" w:hAnsiTheme="minorHAnsi" w:cstheme="minorHAnsi"/>
        </w:rPr>
        <w:t xml:space="preserve">, která vyšla v Edici </w:t>
      </w:r>
      <w:r w:rsidRPr="0075149C">
        <w:rPr>
          <w:rFonts w:asciiTheme="minorHAnsi" w:hAnsiTheme="minorHAnsi" w:cstheme="minorHAnsi"/>
          <w:i/>
        </w:rPr>
        <w:t>Věda kolem nás</w:t>
      </w:r>
      <w:r>
        <w:rPr>
          <w:rFonts w:asciiTheme="minorHAnsi" w:hAnsiTheme="minorHAnsi" w:cstheme="minorHAnsi"/>
        </w:rPr>
        <w:t>. Autorkami jsou P. Janošová a L. Kollerová. Brožurka obsahuje také základní informace o oborech zkoumání a projektech na PSÚ.</w:t>
      </w:r>
    </w:p>
    <w:p w14:paraId="785A8BD0" w14:textId="43195C9A" w:rsidR="003B637A" w:rsidRPr="00D75A35" w:rsidRDefault="003B637A" w:rsidP="0075149C">
      <w:pPr>
        <w:pStyle w:val="Bezmezer"/>
        <w:numPr>
          <w:ilvl w:val="0"/>
          <w:numId w:val="15"/>
        </w:numPr>
        <w:ind w:left="644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  <w:bCs/>
          <w:lang w:eastAsia="en-US"/>
        </w:rPr>
        <w:t>Příští zasedání se uskuteční v</w:t>
      </w:r>
      <w:r w:rsidR="00D75A35" w:rsidRPr="00D75A35">
        <w:rPr>
          <w:rFonts w:asciiTheme="minorHAnsi" w:hAnsiTheme="minorHAnsi" w:cstheme="minorHAnsi"/>
          <w:bCs/>
          <w:lang w:eastAsia="en-US"/>
        </w:rPr>
        <w:t> druhé polovině roku</w:t>
      </w:r>
      <w:r w:rsidRPr="00D75A35">
        <w:rPr>
          <w:rFonts w:asciiTheme="minorHAnsi" w:hAnsiTheme="minorHAnsi" w:cstheme="minorHAnsi"/>
          <w:bCs/>
          <w:lang w:eastAsia="en-US"/>
        </w:rPr>
        <w:t>.</w:t>
      </w:r>
    </w:p>
    <w:p w14:paraId="7311F14D" w14:textId="77777777" w:rsidR="005115E7" w:rsidRPr="00D75A35" w:rsidRDefault="005115E7" w:rsidP="003B637A">
      <w:pPr>
        <w:pStyle w:val="Bezmezer"/>
        <w:rPr>
          <w:rFonts w:asciiTheme="minorHAnsi" w:hAnsiTheme="minorHAnsi" w:cstheme="minorHAnsi"/>
        </w:rPr>
      </w:pPr>
    </w:p>
    <w:p w14:paraId="16FFC2FC" w14:textId="3AD35E24" w:rsidR="005115E7" w:rsidRPr="00D75A35" w:rsidRDefault="0079604A" w:rsidP="003B637A">
      <w:pPr>
        <w:pStyle w:val="Bezmezer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V Brně dne </w:t>
      </w:r>
      <w:r w:rsidR="00D75A35" w:rsidRPr="00D75A35">
        <w:rPr>
          <w:rFonts w:asciiTheme="minorHAnsi" w:hAnsiTheme="minorHAnsi" w:cstheme="minorHAnsi"/>
        </w:rPr>
        <w:t>23</w:t>
      </w:r>
      <w:r w:rsidR="008E623A" w:rsidRPr="00D75A35">
        <w:rPr>
          <w:rFonts w:asciiTheme="minorHAnsi" w:hAnsiTheme="minorHAnsi" w:cstheme="minorHAnsi"/>
        </w:rPr>
        <w:t>. 6.20</w:t>
      </w:r>
      <w:r w:rsidR="00D75A35" w:rsidRPr="00D75A35">
        <w:rPr>
          <w:rFonts w:asciiTheme="minorHAnsi" w:hAnsiTheme="minorHAnsi" w:cstheme="minorHAnsi"/>
        </w:rPr>
        <w:t>20</w:t>
      </w:r>
      <w:r w:rsidR="006068CB" w:rsidRPr="00D75A35">
        <w:rPr>
          <w:rFonts w:asciiTheme="minorHAnsi" w:hAnsiTheme="minorHAnsi" w:cstheme="minorHAnsi"/>
        </w:rPr>
        <w:tab/>
      </w:r>
      <w:r w:rsidR="006068CB" w:rsidRPr="00D75A35">
        <w:rPr>
          <w:rFonts w:asciiTheme="minorHAnsi" w:hAnsiTheme="minorHAnsi" w:cstheme="minorHAnsi"/>
        </w:rPr>
        <w:tab/>
      </w:r>
      <w:r w:rsidR="006068CB" w:rsidRPr="00D75A35">
        <w:rPr>
          <w:rFonts w:asciiTheme="minorHAnsi" w:hAnsiTheme="minorHAnsi" w:cstheme="minorHAnsi"/>
        </w:rPr>
        <w:tab/>
      </w:r>
      <w:r w:rsidR="006068CB" w:rsidRPr="00D75A35">
        <w:rPr>
          <w:rFonts w:asciiTheme="minorHAnsi" w:hAnsiTheme="minorHAnsi" w:cstheme="minorHAnsi"/>
        </w:rPr>
        <w:tab/>
      </w:r>
      <w:r w:rsidR="008E623A" w:rsidRPr="00D75A35">
        <w:rPr>
          <w:rFonts w:asciiTheme="minorHAnsi" w:hAnsiTheme="minorHAnsi" w:cstheme="minorHAnsi"/>
        </w:rPr>
        <w:tab/>
      </w:r>
    </w:p>
    <w:p w14:paraId="4991DD4E" w14:textId="77777777" w:rsidR="005115E7" w:rsidRPr="00D75A35" w:rsidRDefault="005115E7" w:rsidP="005115E7">
      <w:pPr>
        <w:pStyle w:val="Bezmezer"/>
        <w:rPr>
          <w:rFonts w:asciiTheme="minorHAnsi" w:hAnsiTheme="minorHAnsi" w:cstheme="minorHAnsi"/>
        </w:rPr>
      </w:pPr>
    </w:p>
    <w:p w14:paraId="2D068FB3" w14:textId="5BE4E307" w:rsidR="003D3F20" w:rsidRPr="00D75A35" w:rsidRDefault="005115E7" w:rsidP="00D75A35">
      <w:pPr>
        <w:pStyle w:val="Bezmezer"/>
        <w:rPr>
          <w:rFonts w:asciiTheme="minorHAnsi" w:hAnsiTheme="minorHAnsi" w:cstheme="minorHAnsi"/>
        </w:rPr>
      </w:pPr>
      <w:r w:rsidRPr="00D75A35">
        <w:rPr>
          <w:rFonts w:asciiTheme="minorHAnsi" w:hAnsiTheme="minorHAnsi" w:cstheme="minorHAnsi"/>
        </w:rPr>
        <w:t xml:space="preserve">Zapsala: I. Kubíková </w:t>
      </w:r>
      <w:r w:rsidRPr="00D75A35">
        <w:rPr>
          <w:rFonts w:asciiTheme="minorHAnsi" w:hAnsiTheme="minorHAnsi" w:cstheme="minorHAnsi"/>
        </w:rPr>
        <w:tab/>
      </w:r>
      <w:r w:rsidRPr="00D75A35">
        <w:rPr>
          <w:rFonts w:asciiTheme="minorHAnsi" w:hAnsiTheme="minorHAnsi" w:cstheme="minorHAnsi"/>
        </w:rPr>
        <w:tab/>
      </w:r>
      <w:r w:rsidRPr="00D75A35">
        <w:rPr>
          <w:rFonts w:asciiTheme="minorHAnsi" w:hAnsiTheme="minorHAnsi" w:cstheme="minorHAnsi"/>
        </w:rPr>
        <w:tab/>
      </w:r>
      <w:r w:rsidRPr="00D75A35">
        <w:rPr>
          <w:rFonts w:asciiTheme="minorHAnsi" w:hAnsiTheme="minorHAnsi" w:cstheme="minorHAnsi"/>
        </w:rPr>
        <w:tab/>
      </w:r>
      <w:r w:rsidRPr="00D75A35">
        <w:rPr>
          <w:rFonts w:asciiTheme="minorHAnsi" w:hAnsiTheme="minorHAnsi" w:cstheme="minorHAnsi"/>
        </w:rPr>
        <w:tab/>
      </w:r>
      <w:r w:rsidR="006068CB" w:rsidRPr="00D75A35">
        <w:rPr>
          <w:rFonts w:asciiTheme="minorHAnsi" w:hAnsiTheme="minorHAnsi" w:cstheme="minorHAnsi"/>
        </w:rPr>
        <w:t xml:space="preserve">Schválil: </w:t>
      </w:r>
      <w:r w:rsidR="00D75A35" w:rsidRPr="00D75A35">
        <w:rPr>
          <w:rFonts w:asciiTheme="minorHAnsi" w:hAnsiTheme="minorHAnsi" w:cstheme="minorHAnsi"/>
        </w:rPr>
        <w:t>prof. PhDr. David Šmahel, Ph.D.</w:t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</w:r>
      <w:r w:rsidR="00D75A35" w:rsidRPr="00D75A35">
        <w:rPr>
          <w:rFonts w:asciiTheme="minorHAnsi" w:hAnsiTheme="minorHAnsi" w:cstheme="minorHAnsi"/>
        </w:rPr>
        <w:tab/>
        <w:t>místo</w:t>
      </w:r>
      <w:r w:rsidR="006068CB" w:rsidRPr="00D75A35">
        <w:rPr>
          <w:rFonts w:asciiTheme="minorHAnsi" w:hAnsiTheme="minorHAnsi" w:cstheme="minorHAnsi"/>
        </w:rPr>
        <w:t>předseda RPSÚ</w:t>
      </w:r>
    </w:p>
    <w:sectPr w:rsidR="003D3F20" w:rsidRPr="00D75A35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E096" w14:textId="77777777" w:rsidR="00A17160" w:rsidRDefault="00A17160" w:rsidP="00766963">
      <w:r>
        <w:separator/>
      </w:r>
    </w:p>
  </w:endnote>
  <w:endnote w:type="continuationSeparator" w:id="0">
    <w:p w14:paraId="4E09075B" w14:textId="77777777" w:rsidR="00A17160" w:rsidRDefault="00A17160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V Bol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8154" w14:textId="77777777" w:rsidR="00A17160" w:rsidRDefault="00A17160" w:rsidP="00766963">
      <w:r>
        <w:separator/>
      </w:r>
    </w:p>
  </w:footnote>
  <w:footnote w:type="continuationSeparator" w:id="0">
    <w:p w14:paraId="64F68FDF" w14:textId="77777777" w:rsidR="00A17160" w:rsidRDefault="00A17160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9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19"/>
  </w:num>
  <w:num w:numId="15">
    <w:abstractNumId w:val="17"/>
  </w:num>
  <w:num w:numId="16">
    <w:abstractNumId w:val="24"/>
  </w:num>
  <w:num w:numId="17">
    <w:abstractNumId w:val="9"/>
  </w:num>
  <w:num w:numId="18">
    <w:abstractNumId w:val="0"/>
  </w:num>
  <w:num w:numId="19">
    <w:abstractNumId w:val="23"/>
  </w:num>
  <w:num w:numId="20">
    <w:abstractNumId w:val="5"/>
  </w:num>
  <w:num w:numId="21">
    <w:abstractNumId w:val="2"/>
  </w:num>
  <w:num w:numId="22">
    <w:abstractNumId w:val="21"/>
  </w:num>
  <w:num w:numId="23">
    <w:abstractNumId w:val="3"/>
  </w:num>
  <w:num w:numId="24">
    <w:abstractNumId w:val="12"/>
  </w:num>
  <w:num w:numId="25">
    <w:abstractNumId w:val="25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104A1"/>
    <w:rsid w:val="0001625D"/>
    <w:rsid w:val="000178F8"/>
    <w:rsid w:val="00032E28"/>
    <w:rsid w:val="000366BA"/>
    <w:rsid w:val="000464BA"/>
    <w:rsid w:val="00076FEE"/>
    <w:rsid w:val="000A782A"/>
    <w:rsid w:val="000B125E"/>
    <w:rsid w:val="000B6A08"/>
    <w:rsid w:val="000E5FFE"/>
    <w:rsid w:val="000F2C63"/>
    <w:rsid w:val="00100A2B"/>
    <w:rsid w:val="00104B55"/>
    <w:rsid w:val="0010520A"/>
    <w:rsid w:val="001309C4"/>
    <w:rsid w:val="001450A7"/>
    <w:rsid w:val="0017670B"/>
    <w:rsid w:val="00191A75"/>
    <w:rsid w:val="001A17B3"/>
    <w:rsid w:val="001D2B94"/>
    <w:rsid w:val="001D4686"/>
    <w:rsid w:val="001E10E4"/>
    <w:rsid w:val="001F7EA5"/>
    <w:rsid w:val="002031E9"/>
    <w:rsid w:val="00207B73"/>
    <w:rsid w:val="0021639D"/>
    <w:rsid w:val="0024696A"/>
    <w:rsid w:val="002745BB"/>
    <w:rsid w:val="00292F61"/>
    <w:rsid w:val="002A3859"/>
    <w:rsid w:val="002C046A"/>
    <w:rsid w:val="002F7CC0"/>
    <w:rsid w:val="002F7E9D"/>
    <w:rsid w:val="0030668F"/>
    <w:rsid w:val="00335357"/>
    <w:rsid w:val="00335634"/>
    <w:rsid w:val="00365772"/>
    <w:rsid w:val="00371728"/>
    <w:rsid w:val="00393D4C"/>
    <w:rsid w:val="003A4BDA"/>
    <w:rsid w:val="003B136E"/>
    <w:rsid w:val="003B2D65"/>
    <w:rsid w:val="003B35B4"/>
    <w:rsid w:val="003B637A"/>
    <w:rsid w:val="003B6798"/>
    <w:rsid w:val="003D3F20"/>
    <w:rsid w:val="00410759"/>
    <w:rsid w:val="004219AC"/>
    <w:rsid w:val="004266CA"/>
    <w:rsid w:val="00452801"/>
    <w:rsid w:val="0045695C"/>
    <w:rsid w:val="00472EA7"/>
    <w:rsid w:val="004940F3"/>
    <w:rsid w:val="00494877"/>
    <w:rsid w:val="004C0DEF"/>
    <w:rsid w:val="004D1B73"/>
    <w:rsid w:val="004D496B"/>
    <w:rsid w:val="005115E7"/>
    <w:rsid w:val="00514722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B5ABB"/>
    <w:rsid w:val="005C045D"/>
    <w:rsid w:val="005D6436"/>
    <w:rsid w:val="005E24CE"/>
    <w:rsid w:val="005E6C3A"/>
    <w:rsid w:val="005F19F9"/>
    <w:rsid w:val="005F7F47"/>
    <w:rsid w:val="006068CB"/>
    <w:rsid w:val="00634A8E"/>
    <w:rsid w:val="006506E0"/>
    <w:rsid w:val="0065217E"/>
    <w:rsid w:val="00654EA1"/>
    <w:rsid w:val="00655C5C"/>
    <w:rsid w:val="0067121F"/>
    <w:rsid w:val="00675D5E"/>
    <w:rsid w:val="006B0DF7"/>
    <w:rsid w:val="006B5D87"/>
    <w:rsid w:val="006D3A8D"/>
    <w:rsid w:val="006E2896"/>
    <w:rsid w:val="00704342"/>
    <w:rsid w:val="00707281"/>
    <w:rsid w:val="00710BDD"/>
    <w:rsid w:val="00725CB0"/>
    <w:rsid w:val="00747243"/>
    <w:rsid w:val="0075149C"/>
    <w:rsid w:val="00753950"/>
    <w:rsid w:val="00760DFD"/>
    <w:rsid w:val="00766963"/>
    <w:rsid w:val="007766D8"/>
    <w:rsid w:val="0079604A"/>
    <w:rsid w:val="007A1302"/>
    <w:rsid w:val="007D3880"/>
    <w:rsid w:val="007E1A49"/>
    <w:rsid w:val="007F1480"/>
    <w:rsid w:val="007F2211"/>
    <w:rsid w:val="007F5C78"/>
    <w:rsid w:val="0080291A"/>
    <w:rsid w:val="00821EE1"/>
    <w:rsid w:val="00835BEA"/>
    <w:rsid w:val="008404A5"/>
    <w:rsid w:val="00854346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33B19"/>
    <w:rsid w:val="0093684A"/>
    <w:rsid w:val="00946B71"/>
    <w:rsid w:val="00993713"/>
    <w:rsid w:val="00994431"/>
    <w:rsid w:val="009A57E2"/>
    <w:rsid w:val="009B4BCC"/>
    <w:rsid w:val="009B653D"/>
    <w:rsid w:val="009C6A21"/>
    <w:rsid w:val="00A07B08"/>
    <w:rsid w:val="00A17060"/>
    <w:rsid w:val="00A17160"/>
    <w:rsid w:val="00A338B8"/>
    <w:rsid w:val="00A36D16"/>
    <w:rsid w:val="00A8228C"/>
    <w:rsid w:val="00A85A76"/>
    <w:rsid w:val="00A878D1"/>
    <w:rsid w:val="00AA0E7D"/>
    <w:rsid w:val="00AE1D13"/>
    <w:rsid w:val="00AF4162"/>
    <w:rsid w:val="00AF49F6"/>
    <w:rsid w:val="00AF706A"/>
    <w:rsid w:val="00B4761F"/>
    <w:rsid w:val="00B56C12"/>
    <w:rsid w:val="00B61955"/>
    <w:rsid w:val="00BA0192"/>
    <w:rsid w:val="00BB0632"/>
    <w:rsid w:val="00C00EC5"/>
    <w:rsid w:val="00C04B5E"/>
    <w:rsid w:val="00C25906"/>
    <w:rsid w:val="00C27C82"/>
    <w:rsid w:val="00C475F5"/>
    <w:rsid w:val="00C5205E"/>
    <w:rsid w:val="00C578F4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75A35"/>
    <w:rsid w:val="00D85154"/>
    <w:rsid w:val="00DA15DF"/>
    <w:rsid w:val="00DB1A26"/>
    <w:rsid w:val="00E0743F"/>
    <w:rsid w:val="00E41FC4"/>
    <w:rsid w:val="00E52959"/>
    <w:rsid w:val="00E8320D"/>
    <w:rsid w:val="00EA1E96"/>
    <w:rsid w:val="00EB354B"/>
    <w:rsid w:val="00EC56AB"/>
    <w:rsid w:val="00ED2B41"/>
    <w:rsid w:val="00ED38E1"/>
    <w:rsid w:val="00EE24A9"/>
    <w:rsid w:val="00F01389"/>
    <w:rsid w:val="00F03134"/>
    <w:rsid w:val="00F07091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B7E"/>
  <w15:docId w15:val="{55752A30-7EEA-4D69-B4CA-B807171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6</cp:revision>
  <dcterms:created xsi:type="dcterms:W3CDTF">2019-06-04T09:34:00Z</dcterms:created>
  <dcterms:modified xsi:type="dcterms:W3CDTF">2020-06-23T07:19:00Z</dcterms:modified>
</cp:coreProperties>
</file>