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954" w14:textId="1E500F52" w:rsidR="00675D5E" w:rsidRPr="00E8077E" w:rsidRDefault="00675D5E" w:rsidP="00F43903">
      <w:pPr>
        <w:pStyle w:val="Bezmezer"/>
        <w:jc w:val="center"/>
        <w:rPr>
          <w:rFonts w:asciiTheme="minorHAnsi" w:hAnsiTheme="minorHAnsi" w:cstheme="minorHAnsi"/>
          <w:b/>
        </w:rPr>
      </w:pPr>
      <w:r w:rsidRPr="00E8077E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E8077E">
        <w:rPr>
          <w:rFonts w:asciiTheme="minorHAnsi" w:hAnsiTheme="minorHAnsi" w:cstheme="minorHAnsi"/>
          <w:b/>
        </w:rPr>
        <w:t>14. 9</w:t>
      </w:r>
      <w:r w:rsidR="00C118B2" w:rsidRPr="00E8077E">
        <w:rPr>
          <w:rFonts w:asciiTheme="minorHAnsi" w:hAnsiTheme="minorHAnsi" w:cstheme="minorHAnsi"/>
          <w:b/>
        </w:rPr>
        <w:t xml:space="preserve"> 2023</w:t>
      </w:r>
    </w:p>
    <w:p w14:paraId="3DE4A36A" w14:textId="77777777" w:rsidR="00675D5E" w:rsidRPr="00E8077E" w:rsidRDefault="00675D5E" w:rsidP="00F43903">
      <w:pPr>
        <w:jc w:val="both"/>
        <w:rPr>
          <w:rFonts w:asciiTheme="minorHAnsi" w:hAnsiTheme="minorHAnsi" w:cstheme="minorHAnsi"/>
          <w:bCs/>
        </w:rPr>
      </w:pPr>
    </w:p>
    <w:p w14:paraId="37734FDA" w14:textId="3E426A0D" w:rsidR="00342FA7" w:rsidRPr="00E8077E" w:rsidRDefault="00342FA7" w:rsidP="00342FA7">
      <w:pPr>
        <w:jc w:val="both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i/>
        </w:rPr>
        <w:t>Jednání se zúčastnili:</w:t>
      </w:r>
      <w:r w:rsidRPr="00E8077E">
        <w:rPr>
          <w:rFonts w:asciiTheme="minorHAnsi" w:hAnsiTheme="minorHAnsi" w:cstheme="minorHAnsi"/>
        </w:rPr>
        <w:t xml:space="preserve"> B. </w:t>
      </w:r>
      <w:proofErr w:type="spellStart"/>
      <w:r w:rsidRPr="00E8077E">
        <w:rPr>
          <w:rFonts w:asciiTheme="minorHAnsi" w:hAnsiTheme="minorHAnsi" w:cstheme="minorHAnsi"/>
        </w:rPr>
        <w:t>Lášticová</w:t>
      </w:r>
      <w:proofErr w:type="spellEnd"/>
      <w:r w:rsidRPr="00E8077E">
        <w:rPr>
          <w:rFonts w:asciiTheme="minorHAnsi" w:hAnsiTheme="minorHAnsi" w:cstheme="minorHAnsi"/>
        </w:rPr>
        <w:t>, F. Smolík, S. Graf, J. Lukavský, L. Kollerová,</w:t>
      </w:r>
      <w:r w:rsidRPr="00E8077E">
        <w:rPr>
          <w:rFonts w:asciiTheme="minorHAnsi" w:hAnsiTheme="minorHAnsi" w:cstheme="minorHAnsi"/>
        </w:rPr>
        <w:br/>
        <w:t>K. Zábrodská, T. Urbánek</w:t>
      </w:r>
      <w:r w:rsidR="00C118B2" w:rsidRPr="00E8077E">
        <w:rPr>
          <w:rFonts w:asciiTheme="minorHAnsi" w:hAnsiTheme="minorHAnsi" w:cstheme="minorHAnsi"/>
        </w:rPr>
        <w:t>,</w:t>
      </w:r>
      <w:r w:rsidRPr="00E8077E">
        <w:rPr>
          <w:rFonts w:asciiTheme="minorHAnsi" w:hAnsiTheme="minorHAnsi" w:cstheme="minorHAnsi"/>
        </w:rPr>
        <w:t xml:space="preserve"> J. Hlinka</w:t>
      </w:r>
    </w:p>
    <w:p w14:paraId="20EFCA79" w14:textId="61D0DE6C" w:rsidR="00A71FE2" w:rsidRPr="00E8077E" w:rsidRDefault="00A71FE2" w:rsidP="00342FA7">
      <w:pPr>
        <w:jc w:val="both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i/>
          <w:iCs/>
        </w:rPr>
        <w:t>Omluveni:</w:t>
      </w:r>
      <w:r w:rsidRPr="00E8077E">
        <w:rPr>
          <w:rFonts w:asciiTheme="minorHAnsi" w:hAnsiTheme="minorHAnsi" w:cstheme="minorHAnsi"/>
        </w:rPr>
        <w:t xml:space="preserve"> I. Stuchlíková</w:t>
      </w:r>
    </w:p>
    <w:p w14:paraId="33D3C96F" w14:textId="77777777" w:rsidR="00D760FE" w:rsidRPr="00E8077E" w:rsidRDefault="00D760FE" w:rsidP="00342FA7">
      <w:pPr>
        <w:jc w:val="both"/>
        <w:rPr>
          <w:rFonts w:asciiTheme="minorHAnsi" w:hAnsiTheme="minorHAnsi" w:cstheme="minorHAnsi"/>
        </w:rPr>
      </w:pPr>
    </w:p>
    <w:p w14:paraId="59C3F0D6" w14:textId="77777777" w:rsidR="00675D5E" w:rsidRPr="00E8077E" w:rsidRDefault="00675D5E" w:rsidP="006D2E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E8077E">
        <w:rPr>
          <w:rFonts w:asciiTheme="minorHAnsi" w:hAnsiTheme="minorHAnsi" w:cstheme="minorHAnsi"/>
          <w:b/>
        </w:rPr>
        <w:t>Schválení programu</w:t>
      </w:r>
    </w:p>
    <w:p w14:paraId="4CFB19A2" w14:textId="77777777" w:rsidR="00766963" w:rsidRPr="00E8077E" w:rsidRDefault="00766963" w:rsidP="00F43903">
      <w:pPr>
        <w:jc w:val="both"/>
        <w:rPr>
          <w:rFonts w:asciiTheme="minorHAnsi" w:hAnsiTheme="minorHAnsi" w:cstheme="minorHAnsi"/>
          <w:b/>
        </w:rPr>
      </w:pPr>
    </w:p>
    <w:p w14:paraId="58133829" w14:textId="77777777" w:rsidR="005C045D" w:rsidRPr="00E8077E" w:rsidRDefault="00675D5E" w:rsidP="006D2E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E8077E">
        <w:rPr>
          <w:rFonts w:asciiTheme="minorHAnsi" w:hAnsiTheme="minorHAnsi" w:cstheme="minorHAnsi"/>
          <w:b/>
        </w:rPr>
        <w:t>(dále jen RPSÚ)</w:t>
      </w:r>
    </w:p>
    <w:p w14:paraId="745E74B4" w14:textId="3B5BEC94" w:rsidR="00675D5E" w:rsidRPr="00E8077E" w:rsidRDefault="002B574B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Členové a členky RPSÚ (dále jen </w:t>
      </w:r>
      <w:r w:rsidR="005C045D" w:rsidRPr="00E8077E">
        <w:rPr>
          <w:rFonts w:asciiTheme="minorHAnsi" w:hAnsiTheme="minorHAnsi" w:cstheme="minorHAnsi"/>
        </w:rPr>
        <w:t>RPSÚ</w:t>
      </w:r>
      <w:r w:rsidRPr="00E8077E">
        <w:rPr>
          <w:rFonts w:asciiTheme="minorHAnsi" w:hAnsiTheme="minorHAnsi" w:cstheme="minorHAnsi"/>
        </w:rPr>
        <w:t>)</w:t>
      </w:r>
      <w:r w:rsidR="005C045D" w:rsidRPr="00E8077E">
        <w:rPr>
          <w:rFonts w:asciiTheme="minorHAnsi" w:hAnsiTheme="minorHAnsi" w:cstheme="minorHAnsi"/>
        </w:rPr>
        <w:t xml:space="preserve"> </w:t>
      </w:r>
      <w:r w:rsidR="0010520A" w:rsidRPr="00E8077E">
        <w:rPr>
          <w:rFonts w:asciiTheme="minorHAnsi" w:hAnsiTheme="minorHAnsi" w:cstheme="minorHAnsi"/>
        </w:rPr>
        <w:t>přistoupil</w:t>
      </w:r>
      <w:r w:rsidRPr="00E8077E">
        <w:rPr>
          <w:rFonts w:asciiTheme="minorHAnsi" w:hAnsiTheme="minorHAnsi" w:cstheme="minorHAnsi"/>
        </w:rPr>
        <w:t>i</w:t>
      </w:r>
      <w:r w:rsidR="0010520A" w:rsidRPr="00E8077E">
        <w:rPr>
          <w:rFonts w:asciiTheme="minorHAnsi" w:hAnsiTheme="minorHAnsi" w:cstheme="minorHAnsi"/>
        </w:rPr>
        <w:t xml:space="preserve"> ke schválení </w:t>
      </w:r>
      <w:r w:rsidR="000F2C63" w:rsidRPr="00E8077E">
        <w:rPr>
          <w:rFonts w:asciiTheme="minorHAnsi" w:hAnsiTheme="minorHAnsi" w:cstheme="minorHAnsi"/>
        </w:rPr>
        <w:t>zápis</w:t>
      </w:r>
      <w:r w:rsidR="0010520A" w:rsidRPr="00E8077E">
        <w:rPr>
          <w:rFonts w:asciiTheme="minorHAnsi" w:hAnsiTheme="minorHAnsi" w:cstheme="minorHAnsi"/>
        </w:rPr>
        <w:t xml:space="preserve">u </w:t>
      </w:r>
      <w:r w:rsidR="000F2C63" w:rsidRPr="00E8077E">
        <w:rPr>
          <w:rFonts w:asciiTheme="minorHAnsi" w:hAnsiTheme="minorHAnsi" w:cstheme="minorHAnsi"/>
        </w:rPr>
        <w:t>ze zasedání konan</w:t>
      </w:r>
      <w:r w:rsidR="0010520A" w:rsidRPr="00E8077E">
        <w:rPr>
          <w:rFonts w:asciiTheme="minorHAnsi" w:hAnsiTheme="minorHAnsi" w:cstheme="minorHAnsi"/>
        </w:rPr>
        <w:t xml:space="preserve">ého dne </w:t>
      </w:r>
      <w:r w:rsidR="00FA4EC3" w:rsidRPr="00E8077E">
        <w:rPr>
          <w:rFonts w:asciiTheme="minorHAnsi" w:hAnsiTheme="minorHAnsi" w:cstheme="minorHAnsi"/>
        </w:rPr>
        <w:t>28.4</w:t>
      </w:r>
      <w:r w:rsidR="00166059" w:rsidRPr="00E8077E">
        <w:rPr>
          <w:rFonts w:asciiTheme="minorHAnsi" w:hAnsiTheme="minorHAnsi" w:cstheme="minorHAnsi"/>
        </w:rPr>
        <w:t>.2023</w:t>
      </w:r>
      <w:r w:rsidR="0010520A" w:rsidRPr="00E8077E">
        <w:rPr>
          <w:rFonts w:asciiTheme="minorHAnsi" w:hAnsiTheme="minorHAnsi" w:cstheme="minorHAnsi"/>
        </w:rPr>
        <w:t xml:space="preserve"> a ze zasedání konan</w:t>
      </w:r>
      <w:r w:rsidR="00FA4EC3" w:rsidRPr="00E8077E">
        <w:rPr>
          <w:rFonts w:asciiTheme="minorHAnsi" w:hAnsiTheme="minorHAnsi" w:cstheme="minorHAnsi"/>
        </w:rPr>
        <w:t>ého</w:t>
      </w:r>
      <w:r w:rsidR="000F2C63" w:rsidRPr="00E8077E">
        <w:rPr>
          <w:rFonts w:asciiTheme="minorHAnsi" w:hAnsiTheme="minorHAnsi" w:cstheme="minorHAnsi"/>
        </w:rPr>
        <w:t xml:space="preserve"> per rollam</w:t>
      </w:r>
      <w:r w:rsidR="0010520A" w:rsidRPr="00E8077E">
        <w:rPr>
          <w:rFonts w:asciiTheme="minorHAnsi" w:hAnsiTheme="minorHAnsi" w:cstheme="minorHAnsi"/>
        </w:rPr>
        <w:t>:</w:t>
      </w:r>
      <w:r w:rsidR="00675D5E" w:rsidRPr="00E8077E">
        <w:rPr>
          <w:rFonts w:asciiTheme="minorHAnsi" w:hAnsiTheme="minorHAnsi" w:cstheme="minorHAnsi"/>
        </w:rPr>
        <w:t xml:space="preserve"> </w:t>
      </w:r>
    </w:p>
    <w:p w14:paraId="32C94B97" w14:textId="77777777" w:rsidR="00FA4EC3" w:rsidRPr="00E8077E" w:rsidRDefault="00FA4EC3" w:rsidP="00FA4EC3">
      <w:pPr>
        <w:pStyle w:val="Odstavecseseznamem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Projednání návrhu Výroční zprávy pracoviště za r. 2022</w:t>
      </w:r>
    </w:p>
    <w:p w14:paraId="7B9566F8" w14:textId="5A5BA30D" w:rsidR="006D2EB7" w:rsidRPr="00E8077E" w:rsidRDefault="00342FA7" w:rsidP="00FA4EC3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t>Usnesení:</w:t>
      </w:r>
      <w:r w:rsidRPr="00E8077E">
        <w:rPr>
          <w:rFonts w:asciiTheme="minorHAnsi" w:hAnsiTheme="minorHAnsi" w:cstheme="minorHAnsi"/>
        </w:rPr>
        <w:t xml:space="preserve"> </w:t>
      </w:r>
      <w:r w:rsidR="0010520A" w:rsidRPr="00E8077E">
        <w:rPr>
          <w:rFonts w:asciiTheme="minorHAnsi" w:hAnsiTheme="minorHAnsi" w:cstheme="minorHAnsi"/>
        </w:rPr>
        <w:t xml:space="preserve">Zápisy byly schváleny </w:t>
      </w:r>
      <w:r w:rsidR="000E5FFE" w:rsidRPr="00E8077E">
        <w:rPr>
          <w:rFonts w:asciiTheme="minorHAnsi" w:hAnsiTheme="minorHAnsi" w:cstheme="minorHAnsi"/>
        </w:rPr>
        <w:t>bez připomínek</w:t>
      </w:r>
      <w:r w:rsidR="0010520A" w:rsidRPr="00E8077E">
        <w:rPr>
          <w:rFonts w:asciiTheme="minorHAnsi" w:hAnsiTheme="minorHAnsi" w:cstheme="minorHAnsi"/>
        </w:rPr>
        <w:t>.</w:t>
      </w:r>
    </w:p>
    <w:p w14:paraId="7254DAAB" w14:textId="1E0341D1" w:rsidR="00FA4EC3" w:rsidRPr="00E8077E" w:rsidRDefault="00FA4EC3" w:rsidP="006D609D">
      <w:pPr>
        <w:pStyle w:val="Odstavecseseznamem"/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t>Příprava strategického materiálu o výzkumném programu ústavu (F. Smolík)</w:t>
      </w:r>
    </w:p>
    <w:p w14:paraId="19CC21D2" w14:textId="5873E266" w:rsidR="006D609D" w:rsidRPr="00E8077E" w:rsidRDefault="006D609D" w:rsidP="00FA4EC3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Předseda Rady F. Smolík seznámil členy RPSÚ s dokumentem, který byl připraven jako úvodní </w:t>
      </w:r>
      <w:r w:rsidR="004417FB" w:rsidRPr="00E8077E">
        <w:rPr>
          <w:rFonts w:asciiTheme="minorHAnsi" w:hAnsiTheme="minorHAnsi" w:cstheme="minorHAnsi"/>
        </w:rPr>
        <w:t>varianta</w:t>
      </w:r>
      <w:r w:rsidRPr="00E8077E">
        <w:rPr>
          <w:rFonts w:asciiTheme="minorHAnsi" w:hAnsiTheme="minorHAnsi" w:cstheme="minorHAnsi"/>
        </w:rPr>
        <w:t>. Dokument bude dopracován na základě připomínek členů Rady.</w:t>
      </w:r>
    </w:p>
    <w:p w14:paraId="02A94918" w14:textId="0FB9A12C" w:rsidR="00FA4EC3" w:rsidRPr="00E8077E" w:rsidRDefault="006D609D" w:rsidP="00FA4EC3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P</w:t>
      </w:r>
      <w:r w:rsidR="00FA4EC3" w:rsidRPr="00E8077E">
        <w:rPr>
          <w:rFonts w:asciiTheme="minorHAnsi" w:hAnsiTheme="minorHAnsi" w:cstheme="minorHAnsi"/>
        </w:rPr>
        <w:t xml:space="preserve">ožadavek </w:t>
      </w:r>
      <w:r w:rsidR="004417FB" w:rsidRPr="00E8077E">
        <w:rPr>
          <w:rFonts w:asciiTheme="minorHAnsi" w:hAnsiTheme="minorHAnsi" w:cstheme="minorHAnsi"/>
        </w:rPr>
        <w:t xml:space="preserve">na tento strategický materiál </w:t>
      </w:r>
      <w:r w:rsidR="00FA4EC3" w:rsidRPr="00E8077E">
        <w:rPr>
          <w:rFonts w:asciiTheme="minorHAnsi" w:hAnsiTheme="minorHAnsi" w:cstheme="minorHAnsi"/>
        </w:rPr>
        <w:t>byl vznesen na zasedání DR</w:t>
      </w:r>
      <w:r w:rsidR="004417FB" w:rsidRPr="00E8077E">
        <w:rPr>
          <w:rFonts w:asciiTheme="minorHAnsi" w:hAnsiTheme="minorHAnsi" w:cstheme="minorHAnsi"/>
        </w:rPr>
        <w:t>.</w:t>
      </w:r>
      <w:r w:rsidR="00FA4EC3" w:rsidRPr="00E8077E">
        <w:rPr>
          <w:rFonts w:asciiTheme="minorHAnsi" w:hAnsiTheme="minorHAnsi" w:cstheme="minorHAnsi"/>
        </w:rPr>
        <w:t xml:space="preserve"> </w:t>
      </w:r>
      <w:r w:rsidR="004417FB" w:rsidRPr="00E8077E">
        <w:rPr>
          <w:rFonts w:asciiTheme="minorHAnsi" w:hAnsiTheme="minorHAnsi" w:cstheme="minorHAnsi"/>
        </w:rPr>
        <w:t xml:space="preserve">Stávající </w:t>
      </w:r>
      <w:r w:rsidR="00FA4EC3" w:rsidRPr="00E8077E">
        <w:rPr>
          <w:rFonts w:asciiTheme="minorHAnsi" w:hAnsiTheme="minorHAnsi" w:cstheme="minorHAnsi"/>
        </w:rPr>
        <w:t xml:space="preserve">dokument </w:t>
      </w:r>
      <w:r w:rsidRPr="00E8077E">
        <w:rPr>
          <w:rFonts w:asciiTheme="minorHAnsi" w:hAnsiTheme="minorHAnsi" w:cstheme="minorHAnsi"/>
        </w:rPr>
        <w:t xml:space="preserve">byl </w:t>
      </w:r>
      <w:r w:rsidR="00FA4EC3" w:rsidRPr="00E8077E">
        <w:rPr>
          <w:rFonts w:asciiTheme="minorHAnsi" w:hAnsiTheme="minorHAnsi" w:cstheme="minorHAnsi"/>
        </w:rPr>
        <w:t xml:space="preserve">vytvořen jako strategický plán při hodnocení 2015-2019. K tomuto dokumentu se bude ústav vyjadřovat při dalším hodnocení. Požadavek </w:t>
      </w:r>
      <w:r w:rsidR="004417FB" w:rsidRPr="00E8077E">
        <w:rPr>
          <w:rFonts w:asciiTheme="minorHAnsi" w:hAnsiTheme="minorHAnsi" w:cstheme="minorHAnsi"/>
        </w:rPr>
        <w:t>vychází ze zákona č.</w:t>
      </w:r>
      <w:r w:rsidR="00FA4EC3" w:rsidRPr="00E8077E">
        <w:rPr>
          <w:rFonts w:asciiTheme="minorHAnsi" w:hAnsiTheme="minorHAnsi" w:cstheme="minorHAnsi"/>
        </w:rPr>
        <w:t xml:space="preserve"> 130/200</w:t>
      </w:r>
      <w:r w:rsidR="004417FB" w:rsidRPr="00E8077E">
        <w:rPr>
          <w:rFonts w:asciiTheme="minorHAnsi" w:hAnsiTheme="minorHAnsi" w:cstheme="minorHAnsi"/>
        </w:rPr>
        <w:t>2</w:t>
      </w:r>
      <w:r w:rsidR="00FA4EC3" w:rsidRPr="00E8077E">
        <w:rPr>
          <w:rFonts w:asciiTheme="minorHAnsi" w:hAnsiTheme="minorHAnsi" w:cstheme="minorHAnsi"/>
        </w:rPr>
        <w:t xml:space="preserve"> Sb.</w:t>
      </w:r>
    </w:p>
    <w:p w14:paraId="3A96816A" w14:textId="77777777" w:rsidR="007D2D7C" w:rsidRPr="00E8077E" w:rsidRDefault="00FF0829" w:rsidP="007D2D7C">
      <w:p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Připomínky členů Rady:</w:t>
      </w:r>
    </w:p>
    <w:p w14:paraId="577E8AB8" w14:textId="3C70F2E6" w:rsidR="005303A3" w:rsidRPr="00E8077E" w:rsidRDefault="004417FB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d</w:t>
      </w:r>
      <w:r w:rsidR="006D609D" w:rsidRPr="00E8077E">
        <w:rPr>
          <w:rFonts w:asciiTheme="minorHAnsi" w:hAnsiTheme="minorHAnsi" w:cstheme="minorHAnsi"/>
        </w:rPr>
        <w:t xml:space="preserve">okument bude třeba sladit se strategickým plánem a strategickými výrazy používanými na AV. </w:t>
      </w:r>
    </w:p>
    <w:p w14:paraId="224FCE40" w14:textId="77777777" w:rsidR="005303A3" w:rsidRPr="00E8077E" w:rsidRDefault="006D609D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doplnit návaznost na GEP.</w:t>
      </w:r>
      <w:r w:rsidR="00FF0829" w:rsidRPr="00E8077E">
        <w:rPr>
          <w:rFonts w:asciiTheme="minorHAnsi" w:hAnsiTheme="minorHAnsi" w:cstheme="minorHAnsi"/>
        </w:rPr>
        <w:t xml:space="preserve"> </w:t>
      </w:r>
    </w:p>
    <w:p w14:paraId="0F6696B7" w14:textId="67F2149E" w:rsidR="005303A3" w:rsidRPr="00E8077E" w:rsidRDefault="004417FB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p</w:t>
      </w:r>
      <w:r w:rsidR="00FF0829" w:rsidRPr="00E8077E">
        <w:rPr>
          <w:rFonts w:asciiTheme="minorHAnsi" w:hAnsiTheme="minorHAnsi" w:cstheme="minorHAnsi"/>
        </w:rPr>
        <w:t>osílit důraz na základní výzkum,</w:t>
      </w:r>
      <w:r w:rsidR="007D2D7C" w:rsidRPr="00E8077E">
        <w:rPr>
          <w:rFonts w:asciiTheme="minorHAnsi" w:hAnsiTheme="minorHAnsi" w:cstheme="minorHAnsi"/>
        </w:rPr>
        <w:t xml:space="preserve"> </w:t>
      </w:r>
    </w:p>
    <w:p w14:paraId="416C7355" w14:textId="297F03B1" w:rsidR="005303A3" w:rsidRPr="00E8077E" w:rsidRDefault="007D2D7C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dát do souladu </w:t>
      </w:r>
      <w:r w:rsidR="004417FB" w:rsidRPr="00E8077E">
        <w:rPr>
          <w:rFonts w:asciiTheme="minorHAnsi" w:hAnsiTheme="minorHAnsi" w:cstheme="minorHAnsi"/>
        </w:rPr>
        <w:t>s</w:t>
      </w:r>
      <w:r w:rsidRPr="00E8077E">
        <w:rPr>
          <w:rFonts w:asciiTheme="minorHAnsi" w:hAnsiTheme="minorHAnsi" w:cstheme="minorHAnsi"/>
        </w:rPr>
        <w:t xml:space="preserve">e zřizovací listinou – hlavní poslání ústavu je provádět základní výzkum. Tuto formulaci ponechat a doplnit ji např. formulací: </w:t>
      </w:r>
      <w:proofErr w:type="gramStart"/>
      <w:r w:rsidRPr="00E8077E">
        <w:rPr>
          <w:rFonts w:asciiTheme="minorHAnsi" w:hAnsiTheme="minorHAnsi" w:cstheme="minorHAnsi"/>
        </w:rPr>
        <w:t>„ a</w:t>
      </w:r>
      <w:proofErr w:type="gramEnd"/>
      <w:r w:rsidRPr="00E8077E">
        <w:rPr>
          <w:rFonts w:asciiTheme="minorHAnsi" w:hAnsiTheme="minorHAnsi" w:cstheme="minorHAnsi"/>
        </w:rPr>
        <w:t xml:space="preserve"> také ústav poskytuje výzkum aplikovaný a translační“…. Apod.</w:t>
      </w:r>
    </w:p>
    <w:p w14:paraId="6DDE3CB7" w14:textId="77777777" w:rsidR="005303A3" w:rsidRPr="00E8077E" w:rsidRDefault="00FF0829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formulační návrh o aplikační misi sloučit do 1 bodu.</w:t>
      </w:r>
    </w:p>
    <w:p w14:paraId="5C26694D" w14:textId="62C7E8D7" w:rsidR="005303A3" w:rsidRPr="00E8077E" w:rsidRDefault="004417FB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c</w:t>
      </w:r>
      <w:r w:rsidR="00FF0829" w:rsidRPr="00E8077E">
        <w:rPr>
          <w:rFonts w:asciiTheme="minorHAnsi" w:hAnsiTheme="minorHAnsi" w:cstheme="minorHAnsi"/>
        </w:rPr>
        <w:t xml:space="preserve">hybí informace o navazování spolupráce s VŠ, výchova </w:t>
      </w:r>
      <w:proofErr w:type="spellStart"/>
      <w:r w:rsidR="00FF0829" w:rsidRPr="00E8077E">
        <w:rPr>
          <w:rFonts w:asciiTheme="minorHAnsi" w:hAnsiTheme="minorHAnsi" w:cstheme="minorHAnsi"/>
        </w:rPr>
        <w:t>Postdoktorandů</w:t>
      </w:r>
      <w:proofErr w:type="spellEnd"/>
      <w:r w:rsidR="00FF0829" w:rsidRPr="00E8077E">
        <w:rPr>
          <w:rFonts w:asciiTheme="minorHAnsi" w:hAnsiTheme="minorHAnsi" w:cstheme="minorHAnsi"/>
        </w:rPr>
        <w:t>.</w:t>
      </w:r>
    </w:p>
    <w:p w14:paraId="7CE2D85F" w14:textId="768A145F" w:rsidR="005303A3" w:rsidRPr="00E8077E" w:rsidRDefault="00FA4EC3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Přidat </w:t>
      </w:r>
      <w:r w:rsidR="004417FB" w:rsidRPr="00E8077E">
        <w:rPr>
          <w:rFonts w:asciiTheme="minorHAnsi" w:hAnsiTheme="minorHAnsi" w:cstheme="minorHAnsi"/>
        </w:rPr>
        <w:t>formulace</w:t>
      </w:r>
      <w:r w:rsidRPr="00E8077E">
        <w:rPr>
          <w:rFonts w:asciiTheme="minorHAnsi" w:hAnsiTheme="minorHAnsi" w:cstheme="minorHAnsi"/>
        </w:rPr>
        <w:t>:</w:t>
      </w:r>
      <w:r w:rsidRPr="00E8077E">
        <w:rPr>
          <w:rFonts w:asciiTheme="minorHAnsi" w:hAnsiTheme="minorHAnsi" w:cstheme="minorHAnsi"/>
        </w:rPr>
        <w:br/>
        <w:t xml:space="preserve">- výzkum provádíme špičkovými a nejlépe dostupnými metodologickými metodami, </w:t>
      </w:r>
      <w:r w:rsidRPr="00E8077E">
        <w:rPr>
          <w:rFonts w:asciiTheme="minorHAnsi" w:hAnsiTheme="minorHAnsi" w:cstheme="minorHAnsi"/>
        </w:rPr>
        <w:br/>
        <w:t>- provádíme špičkový výzkum.</w:t>
      </w:r>
    </w:p>
    <w:p w14:paraId="450FBF3D" w14:textId="77777777" w:rsidR="005303A3" w:rsidRPr="00E8077E" w:rsidRDefault="00FF0829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zmínit spolupráci s mezinárodními pracovišti</w:t>
      </w:r>
    </w:p>
    <w:p w14:paraId="55316613" w14:textId="77777777" w:rsidR="004417FB" w:rsidRPr="00E8077E" w:rsidRDefault="004417FB" w:rsidP="007D2D7C">
      <w:pPr>
        <w:pStyle w:val="Odstavecseseznamem"/>
        <w:numPr>
          <w:ilvl w:val="0"/>
          <w:numId w:val="37"/>
        </w:numPr>
        <w:rPr>
          <w:rStyle w:val="kqeaa"/>
          <w:rFonts w:asciiTheme="minorHAnsi" w:hAnsiTheme="minorHAnsi" w:cstheme="minorHAnsi"/>
        </w:rPr>
      </w:pPr>
      <w:proofErr w:type="spellStart"/>
      <w:r w:rsidRPr="00E8077E">
        <w:rPr>
          <w:rStyle w:val="kqeaa"/>
          <w:rFonts w:asciiTheme="minorHAnsi" w:hAnsiTheme="minorHAnsi" w:cstheme="minorHAnsi"/>
        </w:rPr>
        <w:t>buzz-words</w:t>
      </w:r>
      <w:proofErr w:type="spellEnd"/>
    </w:p>
    <w:p w14:paraId="6DEAC1F8" w14:textId="25C6C2F1" w:rsidR="007D2D7C" w:rsidRPr="00E8077E" w:rsidRDefault="005303A3" w:rsidP="007D2D7C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formulace o </w:t>
      </w:r>
      <w:r w:rsidR="007D2D7C" w:rsidRPr="00E8077E">
        <w:rPr>
          <w:rFonts w:asciiTheme="minorHAnsi" w:hAnsiTheme="minorHAnsi" w:cstheme="minorHAnsi"/>
        </w:rPr>
        <w:t>transfer</w:t>
      </w:r>
      <w:r w:rsidRPr="00E8077E">
        <w:rPr>
          <w:rFonts w:asciiTheme="minorHAnsi" w:hAnsiTheme="minorHAnsi" w:cstheme="minorHAnsi"/>
        </w:rPr>
        <w:t>u</w:t>
      </w:r>
      <w:r w:rsidR="007D2D7C" w:rsidRPr="00E8077E">
        <w:rPr>
          <w:rFonts w:asciiTheme="minorHAnsi" w:hAnsiTheme="minorHAnsi" w:cstheme="minorHAnsi"/>
        </w:rPr>
        <w:t xml:space="preserve"> základního výzkumu</w:t>
      </w:r>
    </w:p>
    <w:p w14:paraId="485C60F9" w14:textId="77777777" w:rsidR="007D2D7C" w:rsidRPr="00E8077E" w:rsidRDefault="007D2D7C" w:rsidP="007D2D7C">
      <w:pPr>
        <w:rPr>
          <w:rFonts w:asciiTheme="minorHAnsi" w:hAnsiTheme="minorHAnsi" w:cstheme="minorHAnsi"/>
        </w:rPr>
      </w:pPr>
    </w:p>
    <w:p w14:paraId="282A1767" w14:textId="77777777" w:rsidR="004417FB" w:rsidRPr="00E8077E" w:rsidRDefault="00A71FE2" w:rsidP="004417FB">
      <w:p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t xml:space="preserve">Usnesení: </w:t>
      </w:r>
      <w:r w:rsidR="004417FB" w:rsidRPr="00E8077E">
        <w:rPr>
          <w:rFonts w:asciiTheme="minorHAnsi" w:hAnsiTheme="minorHAnsi" w:cstheme="minorHAnsi"/>
        </w:rPr>
        <w:t>Členové Rady se shodli na tom, že dokument by neměl být příliš podrobný.</w:t>
      </w:r>
    </w:p>
    <w:p w14:paraId="07B0E617" w14:textId="71D0975E" w:rsidR="007D2D7C" w:rsidRPr="00E8077E" w:rsidRDefault="007D2D7C" w:rsidP="007D2D7C">
      <w:pPr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Bude vytvořena pracovní skupina, která připraví na příští zasedání novou verzi dokumentu.</w:t>
      </w:r>
    </w:p>
    <w:p w14:paraId="5A6A54B9" w14:textId="77777777" w:rsidR="00E704BF" w:rsidRPr="00E8077E" w:rsidRDefault="00E704BF" w:rsidP="007D2D7C">
      <w:pPr>
        <w:rPr>
          <w:rFonts w:asciiTheme="minorHAnsi" w:hAnsiTheme="minorHAnsi" w:cstheme="minorHAnsi"/>
        </w:rPr>
      </w:pPr>
    </w:p>
    <w:p w14:paraId="02EAC70F" w14:textId="77777777" w:rsidR="00E704BF" w:rsidRPr="003F10AA" w:rsidRDefault="00E704BF" w:rsidP="00E704BF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b/>
          <w:bCs/>
        </w:rPr>
        <w:t xml:space="preserve">Posouzení projektu Projekty Mobility Plus - Mgr. Lukáš Hejtmánek, Ph.D. </w:t>
      </w:r>
      <w:r w:rsidRPr="003F10AA">
        <w:rPr>
          <w:rFonts w:asciiTheme="minorHAnsi" w:hAnsiTheme="minorHAnsi" w:cstheme="minorHAnsi"/>
        </w:rPr>
        <w:t>– vznesen dotaz na spoluúčast a pravidla financování.</w:t>
      </w:r>
    </w:p>
    <w:p w14:paraId="03E33F81" w14:textId="77777777" w:rsidR="00E704BF" w:rsidRDefault="00E704BF" w:rsidP="00E704BF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t>Usnesení:</w:t>
      </w:r>
      <w:r w:rsidRPr="00E8077E">
        <w:rPr>
          <w:rFonts w:asciiTheme="minorHAnsi" w:hAnsiTheme="minorHAnsi" w:cstheme="minorHAnsi"/>
        </w:rPr>
        <w:t xml:space="preserve"> Návrh projektu schválen bez připomínek.</w:t>
      </w:r>
    </w:p>
    <w:p w14:paraId="52FF660E" w14:textId="77777777" w:rsidR="00E8077E" w:rsidRPr="00E8077E" w:rsidRDefault="00E8077E" w:rsidP="00E704BF">
      <w:pPr>
        <w:spacing w:after="200" w:line="276" w:lineRule="auto"/>
        <w:rPr>
          <w:rFonts w:asciiTheme="minorHAnsi" w:hAnsiTheme="minorHAnsi" w:cstheme="minorHAnsi"/>
        </w:rPr>
      </w:pPr>
    </w:p>
    <w:p w14:paraId="14596E03" w14:textId="77777777" w:rsidR="00FB756E" w:rsidRPr="00E8077E" w:rsidRDefault="00FA4EC3" w:rsidP="00E704BF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lastRenderedPageBreak/>
        <w:t xml:space="preserve">Informace o rekonstrukci Hybernské </w:t>
      </w:r>
    </w:p>
    <w:p w14:paraId="50F7EEEB" w14:textId="0B9E4004" w:rsidR="00A71FE2" w:rsidRPr="00E8077E" w:rsidRDefault="005303A3" w:rsidP="005303A3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Stavba byla předána v 7/23, délka rekonstrukce odhadována na 4,5 roku. Rekonstrukce je součástí usnesení vlády, vedení akademie vyjádřilo podporu vlastníkům objektu</w:t>
      </w:r>
      <w:r w:rsidR="002C66FC" w:rsidRPr="00E8077E">
        <w:rPr>
          <w:rFonts w:asciiTheme="minorHAnsi" w:hAnsiTheme="minorHAnsi" w:cstheme="minorHAnsi"/>
        </w:rPr>
        <w:t xml:space="preserve"> (PSÚ, OÚ, ÚSD)</w:t>
      </w:r>
      <w:r w:rsidR="007D3C9D" w:rsidRPr="00E8077E">
        <w:rPr>
          <w:rFonts w:asciiTheme="minorHAnsi" w:hAnsiTheme="minorHAnsi" w:cstheme="minorHAnsi"/>
        </w:rPr>
        <w:t>. N</w:t>
      </w:r>
      <w:r w:rsidRPr="00E8077E">
        <w:rPr>
          <w:rFonts w:asciiTheme="minorHAnsi" w:hAnsiTheme="minorHAnsi" w:cstheme="minorHAnsi"/>
        </w:rPr>
        <w:t>a poradě ředitelů řešeny připomínky vedení jiných ústavů k nákladnosti celé rekonstrukce.</w:t>
      </w:r>
      <w:r w:rsidR="00A71FE2" w:rsidRPr="00E8077E">
        <w:rPr>
          <w:rFonts w:asciiTheme="minorHAnsi" w:hAnsiTheme="minorHAnsi" w:cstheme="minorHAnsi"/>
        </w:rPr>
        <w:t xml:space="preserve"> Byla připravena PR strategie celého projektu</w:t>
      </w:r>
      <w:r w:rsidR="002C66FC" w:rsidRPr="00E8077E">
        <w:rPr>
          <w:rFonts w:asciiTheme="minorHAnsi" w:hAnsiTheme="minorHAnsi" w:cstheme="minorHAnsi"/>
        </w:rPr>
        <w:t>, která bude ředitelem rozeslána mezi pracovníky PSÚ</w:t>
      </w:r>
      <w:r w:rsidR="00A71FE2" w:rsidRPr="00E8077E">
        <w:rPr>
          <w:rFonts w:asciiTheme="minorHAnsi" w:hAnsiTheme="minorHAnsi" w:cstheme="minorHAnsi"/>
        </w:rPr>
        <w:t>.</w:t>
      </w:r>
      <w:r w:rsidR="002C66FC" w:rsidRPr="00E8077E">
        <w:rPr>
          <w:rFonts w:asciiTheme="minorHAnsi" w:hAnsiTheme="minorHAnsi" w:cstheme="minorHAnsi"/>
        </w:rPr>
        <w:br/>
      </w:r>
      <w:r w:rsidR="00A71FE2" w:rsidRPr="00E8077E">
        <w:rPr>
          <w:rFonts w:asciiTheme="minorHAnsi" w:hAnsiTheme="minorHAnsi" w:cstheme="minorHAnsi"/>
        </w:rPr>
        <w:t>Marketingová propagace má podporu vedení AV z důvodu propojení projektu „Campus Hybernská“.</w:t>
      </w:r>
    </w:p>
    <w:p w14:paraId="31004724" w14:textId="54B35A7B" w:rsidR="00A71FE2" w:rsidRPr="00E8077E" w:rsidRDefault="00A71FE2" w:rsidP="005303A3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t>Usnesení:</w:t>
      </w:r>
      <w:r w:rsidRPr="00E8077E">
        <w:rPr>
          <w:rFonts w:asciiTheme="minorHAnsi" w:hAnsiTheme="minorHAnsi" w:cstheme="minorHAnsi"/>
        </w:rPr>
        <w:t xml:space="preserve"> Rada vzala informaci na vědomí</w:t>
      </w:r>
    </w:p>
    <w:p w14:paraId="066B50CE" w14:textId="6BDD99EC" w:rsidR="00FB756E" w:rsidRPr="00E8077E" w:rsidRDefault="00FA4EC3" w:rsidP="00E704BF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t>Informace o smlouvách s UK o doktorském studiu</w:t>
      </w:r>
    </w:p>
    <w:p w14:paraId="404B8E99" w14:textId="6EB3199F" w:rsidR="002C66FC" w:rsidRPr="00E8077E" w:rsidRDefault="00534799" w:rsidP="00534799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K. </w:t>
      </w:r>
      <w:r w:rsidR="00A84864" w:rsidRPr="00E8077E">
        <w:rPr>
          <w:rFonts w:asciiTheme="minorHAnsi" w:hAnsiTheme="minorHAnsi" w:cstheme="minorHAnsi"/>
        </w:rPr>
        <w:t xml:space="preserve">Zábrodská </w:t>
      </w:r>
      <w:r w:rsidRPr="00E8077E">
        <w:rPr>
          <w:rFonts w:asciiTheme="minorHAnsi" w:hAnsiTheme="minorHAnsi" w:cstheme="minorHAnsi"/>
        </w:rPr>
        <w:t xml:space="preserve">FFUK </w:t>
      </w:r>
      <w:r w:rsidR="002C66FC" w:rsidRPr="00E8077E">
        <w:rPr>
          <w:rFonts w:asciiTheme="minorHAnsi" w:hAnsiTheme="minorHAnsi" w:cstheme="minorHAnsi"/>
        </w:rPr>
        <w:t xml:space="preserve">informovala o tom, že </w:t>
      </w:r>
      <w:r w:rsidR="00A84864" w:rsidRPr="00E8077E">
        <w:rPr>
          <w:rFonts w:asciiTheme="minorHAnsi" w:hAnsiTheme="minorHAnsi" w:cstheme="minorHAnsi"/>
        </w:rPr>
        <w:t xml:space="preserve">je připravena </w:t>
      </w:r>
      <w:r w:rsidR="002C66FC" w:rsidRPr="00E8077E">
        <w:rPr>
          <w:rFonts w:asciiTheme="minorHAnsi" w:hAnsiTheme="minorHAnsi" w:cstheme="minorHAnsi"/>
        </w:rPr>
        <w:t xml:space="preserve">písemná </w:t>
      </w:r>
      <w:r w:rsidR="00A84864" w:rsidRPr="00E8077E">
        <w:rPr>
          <w:rFonts w:asciiTheme="minorHAnsi" w:hAnsiTheme="minorHAnsi" w:cstheme="minorHAnsi"/>
        </w:rPr>
        <w:t>d</w:t>
      </w:r>
      <w:r w:rsidRPr="00E8077E">
        <w:rPr>
          <w:rFonts w:asciiTheme="minorHAnsi" w:hAnsiTheme="minorHAnsi" w:cstheme="minorHAnsi"/>
        </w:rPr>
        <w:t>ohoda o real</w:t>
      </w:r>
      <w:r w:rsidR="00A84864" w:rsidRPr="00E8077E">
        <w:rPr>
          <w:rFonts w:asciiTheme="minorHAnsi" w:hAnsiTheme="minorHAnsi" w:cstheme="minorHAnsi"/>
        </w:rPr>
        <w:t>izaci</w:t>
      </w:r>
      <w:r w:rsidRPr="00E8077E">
        <w:rPr>
          <w:rFonts w:asciiTheme="minorHAnsi" w:hAnsiTheme="minorHAnsi" w:cstheme="minorHAnsi"/>
        </w:rPr>
        <w:t xml:space="preserve"> dokt</w:t>
      </w:r>
      <w:r w:rsidR="00A84864" w:rsidRPr="00E8077E">
        <w:rPr>
          <w:rFonts w:asciiTheme="minorHAnsi" w:hAnsiTheme="minorHAnsi" w:cstheme="minorHAnsi"/>
        </w:rPr>
        <w:t>orských</w:t>
      </w:r>
      <w:r w:rsidRPr="00E8077E">
        <w:rPr>
          <w:rFonts w:asciiTheme="minorHAnsi" w:hAnsiTheme="minorHAnsi" w:cstheme="minorHAnsi"/>
        </w:rPr>
        <w:t xml:space="preserve"> programů s FF</w:t>
      </w:r>
      <w:r w:rsidR="002C66FC" w:rsidRPr="00E8077E">
        <w:rPr>
          <w:rFonts w:asciiTheme="minorHAnsi" w:hAnsiTheme="minorHAnsi" w:cstheme="minorHAnsi"/>
        </w:rPr>
        <w:t>UK</w:t>
      </w:r>
      <w:r w:rsidRPr="00E8077E">
        <w:rPr>
          <w:rFonts w:asciiTheme="minorHAnsi" w:hAnsiTheme="minorHAnsi" w:cstheme="minorHAnsi"/>
        </w:rPr>
        <w:t>.</w:t>
      </w:r>
      <w:r w:rsidR="00DD0D48" w:rsidRPr="00E8077E">
        <w:rPr>
          <w:rFonts w:asciiTheme="minorHAnsi" w:hAnsiTheme="minorHAnsi" w:cstheme="minorHAnsi"/>
        </w:rPr>
        <w:t xml:space="preserve"> </w:t>
      </w:r>
      <w:r w:rsidR="002C66FC" w:rsidRPr="00E8077E">
        <w:rPr>
          <w:rFonts w:asciiTheme="minorHAnsi" w:hAnsiTheme="minorHAnsi" w:cstheme="minorHAnsi"/>
        </w:rPr>
        <w:br/>
        <w:t xml:space="preserve">Jedná se o 2 programy: </w:t>
      </w:r>
      <w:r w:rsidR="002C66FC" w:rsidRPr="00E8077E">
        <w:rPr>
          <w:rFonts w:asciiTheme="minorHAnsi" w:hAnsiTheme="minorHAnsi" w:cstheme="minorHAnsi"/>
        </w:rPr>
        <w:br/>
        <w:t xml:space="preserve">- Sociální psychologie a psychologie práce </w:t>
      </w:r>
      <w:r w:rsidR="002C66FC" w:rsidRPr="00E8077E">
        <w:rPr>
          <w:rFonts w:asciiTheme="minorHAnsi" w:hAnsiTheme="minorHAnsi" w:cstheme="minorHAnsi"/>
        </w:rPr>
        <w:br/>
        <w:t>- Klinická psychologie a psychologie zdraví</w:t>
      </w:r>
    </w:p>
    <w:p w14:paraId="6D8CB26C" w14:textId="77777777" w:rsidR="002C66FC" w:rsidRPr="00E8077E" w:rsidRDefault="002C66FC" w:rsidP="002C66FC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t>Usnesení:</w:t>
      </w:r>
      <w:r w:rsidRPr="00E8077E">
        <w:rPr>
          <w:rFonts w:asciiTheme="minorHAnsi" w:hAnsiTheme="minorHAnsi" w:cstheme="minorHAnsi"/>
        </w:rPr>
        <w:t xml:space="preserve"> Rada vzala informaci na vědomí</w:t>
      </w:r>
    </w:p>
    <w:p w14:paraId="33F1A9D4" w14:textId="77777777" w:rsidR="00534799" w:rsidRPr="00E8077E" w:rsidRDefault="00534799" w:rsidP="00534799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t>Podpora perspektivních lidských zdrojů (PPLZ), 2. kolo soutěže – informace k výběrovému řízení</w:t>
      </w:r>
    </w:p>
    <w:p w14:paraId="5E6D05E1" w14:textId="77777777" w:rsidR="00D00BAF" w:rsidRDefault="00D00BAF" w:rsidP="00D00BAF">
      <w:pPr>
        <w:spacing w:before="100" w:beforeAutospacing="1" w:after="200" w:line="276" w:lineRule="auto"/>
        <w:jc w:val="both"/>
      </w:pPr>
      <w:r w:rsidRPr="00D00BAF">
        <w:rPr>
          <w:rFonts w:asciiTheme="minorHAnsi" w:hAnsiTheme="minorHAnsi" w:cstheme="minorHAnsi"/>
        </w:rPr>
        <w:t>Ke dni zasedání Rady PSÚ žádný potenciální kandidát nesplňuje podmínky soutěže. Zasedání se konalo před termínem pro odeslání návrhů na Kancelář Akademie věd ČR</w:t>
      </w:r>
      <w:r w:rsidRPr="00D00BAF">
        <w:rPr>
          <w:rStyle w:val="Siln"/>
          <w:rFonts w:asciiTheme="minorHAnsi" w:hAnsiTheme="minorHAnsi" w:cstheme="minorHAnsi"/>
          <w:b w:val="0"/>
          <w:bCs w:val="0"/>
        </w:rPr>
        <w:t xml:space="preserve"> (</w:t>
      </w:r>
      <w:r w:rsidRPr="00D00BAF">
        <w:rPr>
          <w:rFonts w:asciiTheme="minorHAnsi" w:hAnsiTheme="minorHAnsi" w:cstheme="minorHAnsi"/>
        </w:rPr>
        <w:t>30.9.2023).</w:t>
      </w:r>
    </w:p>
    <w:p w14:paraId="17877ADB" w14:textId="77777777" w:rsidR="00D00BAF" w:rsidRDefault="00D00BAF" w:rsidP="00D00BAF">
      <w:pPr>
        <w:spacing w:before="100" w:beforeAutospacing="1" w:after="200" w:line="276" w:lineRule="auto"/>
        <w:jc w:val="both"/>
      </w:pPr>
      <w:r w:rsidRPr="00D00BAF">
        <w:rPr>
          <w:rFonts w:asciiTheme="minorHAnsi" w:hAnsiTheme="minorHAnsi" w:cstheme="minorHAnsi"/>
          <w:u w:val="single"/>
        </w:rPr>
        <w:t>Usnesení:</w:t>
      </w:r>
      <w:r w:rsidRPr="00D00BAF">
        <w:rPr>
          <w:rFonts w:asciiTheme="minorHAnsi" w:hAnsiTheme="minorHAnsi" w:cstheme="minorHAnsi"/>
        </w:rPr>
        <w:t xml:space="preserve"> Na celoústavní schůzi bude předána informace o možnosti podat přihlášku. Kandidáti mohou kontaktovat I. Kubíkovou. Podané přihlášky budou projednány formou per rollam do termínu pro odeslání na KAV.</w:t>
      </w:r>
    </w:p>
    <w:p w14:paraId="73C8940D" w14:textId="3C77CB3B" w:rsidR="00FB756E" w:rsidRPr="00E8077E" w:rsidRDefault="00FA4EC3" w:rsidP="008C3F32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t>OP JAK – představení cílů a strategie Ústavu</w:t>
      </w:r>
    </w:p>
    <w:p w14:paraId="3B86F3B7" w14:textId="4CCDB9EE" w:rsidR="00A84864" w:rsidRPr="00E8077E" w:rsidRDefault="00534799" w:rsidP="00534799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O přípravě projektu za PSÚ informoval F. Smolík. </w:t>
      </w:r>
      <w:r w:rsidR="008C3F32" w:rsidRPr="00E8077E">
        <w:rPr>
          <w:rFonts w:asciiTheme="minorHAnsi" w:hAnsiTheme="minorHAnsi" w:cstheme="minorHAnsi"/>
        </w:rPr>
        <w:t>Aktuálně vyhlášený p</w:t>
      </w:r>
      <w:r w:rsidR="00A84864" w:rsidRPr="00E8077E">
        <w:rPr>
          <w:rFonts w:asciiTheme="minorHAnsi" w:hAnsiTheme="minorHAnsi" w:cstheme="minorHAnsi"/>
        </w:rPr>
        <w:t xml:space="preserve">rogram </w:t>
      </w:r>
      <w:r w:rsidR="008C3F32" w:rsidRPr="00E8077E">
        <w:rPr>
          <w:rFonts w:asciiTheme="minorHAnsi" w:hAnsiTheme="minorHAnsi" w:cstheme="minorHAnsi"/>
        </w:rPr>
        <w:t xml:space="preserve">je </w:t>
      </w:r>
      <w:r w:rsidR="00A84864" w:rsidRPr="00E8077E">
        <w:rPr>
          <w:rFonts w:asciiTheme="minorHAnsi" w:hAnsiTheme="minorHAnsi" w:cstheme="minorHAnsi"/>
        </w:rPr>
        <w:t>vypsán na výzkum ve spol. vědách tak, že je možné podávat 2 projekty. Jsme v seznamu povinných partnerů</w:t>
      </w:r>
      <w:r w:rsidR="00AC3D81" w:rsidRPr="00E8077E">
        <w:rPr>
          <w:rFonts w:asciiTheme="minorHAnsi" w:hAnsiTheme="minorHAnsi" w:cstheme="minorHAnsi"/>
        </w:rPr>
        <w:t>, je tedy možná i účast ústavu v roli partnerské instituce</w:t>
      </w:r>
      <w:r w:rsidR="00A84864" w:rsidRPr="00E8077E">
        <w:rPr>
          <w:rFonts w:asciiTheme="minorHAnsi" w:hAnsiTheme="minorHAnsi" w:cstheme="minorHAnsi"/>
        </w:rPr>
        <w:t xml:space="preserve">. </w:t>
      </w:r>
      <w:r w:rsidR="00AC3D81" w:rsidRPr="00E8077E">
        <w:rPr>
          <w:rFonts w:asciiTheme="minorHAnsi" w:hAnsiTheme="minorHAnsi" w:cstheme="minorHAnsi"/>
        </w:rPr>
        <w:br/>
      </w:r>
      <w:r w:rsidR="008C3F32" w:rsidRPr="00E8077E">
        <w:rPr>
          <w:rFonts w:asciiTheme="minorHAnsi" w:hAnsiTheme="minorHAnsi" w:cstheme="minorHAnsi"/>
        </w:rPr>
        <w:t>P</w:t>
      </w:r>
      <w:r w:rsidR="00A84864" w:rsidRPr="00E8077E">
        <w:rPr>
          <w:rFonts w:asciiTheme="minorHAnsi" w:hAnsiTheme="minorHAnsi" w:cstheme="minorHAnsi"/>
        </w:rPr>
        <w:t>roběhlo několik interních schůzek s</w:t>
      </w:r>
      <w:r w:rsidR="008C3F32" w:rsidRPr="00E8077E">
        <w:rPr>
          <w:rFonts w:asciiTheme="minorHAnsi" w:hAnsiTheme="minorHAnsi" w:cstheme="minorHAnsi"/>
        </w:rPr>
        <w:t> </w:t>
      </w:r>
      <w:r w:rsidR="00A84864" w:rsidRPr="00E8077E">
        <w:rPr>
          <w:rFonts w:asciiTheme="minorHAnsi" w:hAnsiTheme="minorHAnsi" w:cstheme="minorHAnsi"/>
        </w:rPr>
        <w:t>pr</w:t>
      </w:r>
      <w:r w:rsidR="008C3F32" w:rsidRPr="00E8077E">
        <w:rPr>
          <w:rFonts w:asciiTheme="minorHAnsi" w:hAnsiTheme="minorHAnsi" w:cstheme="minorHAnsi"/>
        </w:rPr>
        <w:t>ojektovou manažerkou PSÚ</w:t>
      </w:r>
      <w:r w:rsidR="00A84864" w:rsidRPr="00E8077E">
        <w:rPr>
          <w:rFonts w:asciiTheme="minorHAnsi" w:hAnsiTheme="minorHAnsi" w:cstheme="minorHAnsi"/>
        </w:rPr>
        <w:t xml:space="preserve"> p. Řezníčkovou. </w:t>
      </w:r>
      <w:r w:rsidR="008C3F32" w:rsidRPr="00E8077E">
        <w:rPr>
          <w:rFonts w:asciiTheme="minorHAnsi" w:hAnsiTheme="minorHAnsi" w:cstheme="minorHAnsi"/>
        </w:rPr>
        <w:t>PSÚ se bude</w:t>
      </w:r>
      <w:r w:rsidR="00A84864" w:rsidRPr="00E8077E">
        <w:rPr>
          <w:rFonts w:asciiTheme="minorHAnsi" w:hAnsiTheme="minorHAnsi" w:cstheme="minorHAnsi"/>
        </w:rPr>
        <w:t xml:space="preserve"> snažit</w:t>
      </w:r>
      <w:r w:rsidR="008C3F32" w:rsidRPr="00E8077E">
        <w:rPr>
          <w:rFonts w:asciiTheme="minorHAnsi" w:hAnsiTheme="minorHAnsi" w:cstheme="minorHAnsi"/>
        </w:rPr>
        <w:t xml:space="preserve"> podat </w:t>
      </w:r>
      <w:r w:rsidR="00A84864" w:rsidRPr="00E8077E">
        <w:rPr>
          <w:rFonts w:asciiTheme="minorHAnsi" w:hAnsiTheme="minorHAnsi" w:cstheme="minorHAnsi"/>
        </w:rPr>
        <w:t xml:space="preserve">oba projekty. </w:t>
      </w:r>
    </w:p>
    <w:p w14:paraId="212B152D" w14:textId="1BD5E202" w:rsidR="00534799" w:rsidRPr="00E8077E" w:rsidRDefault="00A84864" w:rsidP="00534799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Aktuálně probíhá shromažďování </w:t>
      </w:r>
      <w:r w:rsidR="008C3F32" w:rsidRPr="00E8077E">
        <w:rPr>
          <w:rFonts w:asciiTheme="minorHAnsi" w:hAnsiTheme="minorHAnsi" w:cstheme="minorHAnsi"/>
        </w:rPr>
        <w:t xml:space="preserve">možných </w:t>
      </w:r>
      <w:r w:rsidRPr="00E8077E">
        <w:rPr>
          <w:rFonts w:asciiTheme="minorHAnsi" w:hAnsiTheme="minorHAnsi" w:cstheme="minorHAnsi"/>
        </w:rPr>
        <w:t>témat:</w:t>
      </w:r>
      <w:r w:rsidRPr="00E8077E">
        <w:rPr>
          <w:rFonts w:asciiTheme="minorHAnsi" w:hAnsiTheme="minorHAnsi" w:cstheme="minorHAnsi"/>
        </w:rPr>
        <w:br/>
        <w:t>1) tým S. Graf, M. Hřebíčkov</w:t>
      </w:r>
      <w:r w:rsidR="008C3F32" w:rsidRPr="00E8077E">
        <w:rPr>
          <w:rFonts w:asciiTheme="minorHAnsi" w:hAnsiTheme="minorHAnsi" w:cstheme="minorHAnsi"/>
        </w:rPr>
        <w:t>é</w:t>
      </w:r>
      <w:r w:rsidRPr="00E8077E">
        <w:rPr>
          <w:rFonts w:asciiTheme="minorHAnsi" w:hAnsiTheme="minorHAnsi" w:cstheme="minorHAnsi"/>
        </w:rPr>
        <w:t>:</w:t>
      </w:r>
      <w:r w:rsidR="008C3F32" w:rsidRPr="00E8077E">
        <w:rPr>
          <w:rFonts w:asciiTheme="minorHAnsi" w:hAnsiTheme="minorHAnsi" w:cstheme="minorHAnsi"/>
        </w:rPr>
        <w:t xml:space="preserve"> téma</w:t>
      </w:r>
      <w:r w:rsidRPr="00E8077E">
        <w:rPr>
          <w:rFonts w:asciiTheme="minorHAnsi" w:hAnsiTheme="minorHAnsi" w:cstheme="minorHAnsi"/>
        </w:rPr>
        <w:t xml:space="preserve"> </w:t>
      </w:r>
      <w:r w:rsidR="008C3F32" w:rsidRPr="00E8077E">
        <w:rPr>
          <w:rFonts w:asciiTheme="minorHAnsi" w:hAnsiTheme="minorHAnsi" w:cstheme="minorHAnsi"/>
        </w:rPr>
        <w:t>„</w:t>
      </w:r>
      <w:proofErr w:type="spellStart"/>
      <w:r w:rsidR="008C3F32" w:rsidRPr="00E8077E">
        <w:rPr>
          <w:rFonts w:asciiTheme="minorHAnsi" w:hAnsiTheme="minorHAnsi" w:cstheme="minorHAnsi"/>
        </w:rPr>
        <w:t>W</w:t>
      </w:r>
      <w:r w:rsidRPr="00E8077E">
        <w:rPr>
          <w:rFonts w:asciiTheme="minorHAnsi" w:hAnsiTheme="minorHAnsi" w:cstheme="minorHAnsi"/>
        </w:rPr>
        <w:t>ell</w:t>
      </w:r>
      <w:r w:rsidR="00F17AB3" w:rsidRPr="00E8077E">
        <w:rPr>
          <w:rFonts w:asciiTheme="minorHAnsi" w:hAnsiTheme="minorHAnsi" w:cstheme="minorHAnsi"/>
        </w:rPr>
        <w:t>-</w:t>
      </w:r>
      <w:r w:rsidRPr="00E8077E">
        <w:rPr>
          <w:rFonts w:asciiTheme="minorHAnsi" w:hAnsiTheme="minorHAnsi" w:cstheme="minorHAnsi"/>
        </w:rPr>
        <w:t>being</w:t>
      </w:r>
      <w:proofErr w:type="spellEnd"/>
      <w:r w:rsidRPr="00E8077E">
        <w:rPr>
          <w:rFonts w:asciiTheme="minorHAnsi" w:hAnsiTheme="minorHAnsi" w:cstheme="minorHAnsi"/>
        </w:rPr>
        <w:t xml:space="preserve"> a digitální společnost</w:t>
      </w:r>
      <w:r w:rsidR="008C3F32" w:rsidRPr="00E8077E">
        <w:rPr>
          <w:rFonts w:asciiTheme="minorHAnsi" w:hAnsiTheme="minorHAnsi" w:cstheme="minorHAnsi"/>
        </w:rPr>
        <w:t>“</w:t>
      </w:r>
      <w:r w:rsidRPr="00E8077E">
        <w:rPr>
          <w:rFonts w:asciiTheme="minorHAnsi" w:hAnsiTheme="minorHAnsi" w:cstheme="minorHAnsi"/>
        </w:rPr>
        <w:t xml:space="preserve"> </w:t>
      </w:r>
      <w:r w:rsidRPr="00E8077E">
        <w:rPr>
          <w:rFonts w:asciiTheme="minorHAnsi" w:hAnsiTheme="minorHAnsi" w:cstheme="minorHAnsi"/>
        </w:rPr>
        <w:br/>
        <w:t xml:space="preserve">2) tým pod vedením I. Poláčkové: </w:t>
      </w:r>
      <w:r w:rsidR="008C3F32" w:rsidRPr="00E8077E">
        <w:rPr>
          <w:rFonts w:asciiTheme="minorHAnsi" w:hAnsiTheme="minorHAnsi" w:cstheme="minorHAnsi"/>
        </w:rPr>
        <w:t>téma „</w:t>
      </w:r>
      <w:r w:rsidRPr="00E8077E">
        <w:rPr>
          <w:rFonts w:asciiTheme="minorHAnsi" w:hAnsiTheme="minorHAnsi" w:cstheme="minorHAnsi"/>
        </w:rPr>
        <w:t>Zprostředkovaná společnost</w:t>
      </w:r>
      <w:r w:rsidR="008C3F32" w:rsidRPr="00E8077E">
        <w:rPr>
          <w:rFonts w:asciiTheme="minorHAnsi" w:hAnsiTheme="minorHAnsi" w:cstheme="minorHAnsi"/>
        </w:rPr>
        <w:t>“</w:t>
      </w:r>
    </w:p>
    <w:p w14:paraId="45D26C18" w14:textId="77777777" w:rsidR="00E8077E" w:rsidRDefault="009771B9" w:rsidP="00534799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Je t</w:t>
      </w:r>
      <w:r w:rsidR="00A84864" w:rsidRPr="00E8077E">
        <w:rPr>
          <w:rFonts w:asciiTheme="minorHAnsi" w:hAnsiTheme="minorHAnsi" w:cstheme="minorHAnsi"/>
        </w:rPr>
        <w:t xml:space="preserve">řeba ujasnit administrativní podporu </w:t>
      </w:r>
      <w:r w:rsidRPr="00E8077E">
        <w:rPr>
          <w:rFonts w:asciiTheme="minorHAnsi" w:hAnsiTheme="minorHAnsi" w:cstheme="minorHAnsi"/>
        </w:rPr>
        <w:t xml:space="preserve">při přípravě projektů. Administrativní podpora při řešení bude zahrnuta do rozpočtu projektů. </w:t>
      </w:r>
      <w:r w:rsidR="00F17AB3" w:rsidRPr="00E8077E">
        <w:rPr>
          <w:rFonts w:asciiTheme="minorHAnsi" w:hAnsiTheme="minorHAnsi" w:cstheme="minorHAnsi"/>
        </w:rPr>
        <w:br/>
        <w:t>N</w:t>
      </w:r>
      <w:r w:rsidRPr="00E8077E">
        <w:rPr>
          <w:rFonts w:asciiTheme="minorHAnsi" w:hAnsiTheme="minorHAnsi" w:cstheme="minorHAnsi"/>
        </w:rPr>
        <w:t>a přípravu</w:t>
      </w:r>
      <w:r w:rsidR="00F17AB3" w:rsidRPr="00E8077E">
        <w:rPr>
          <w:rFonts w:asciiTheme="minorHAnsi" w:hAnsiTheme="minorHAnsi" w:cstheme="minorHAnsi"/>
        </w:rPr>
        <w:t xml:space="preserve"> lze</w:t>
      </w:r>
      <w:r w:rsidRPr="00E8077E">
        <w:rPr>
          <w:rFonts w:asciiTheme="minorHAnsi" w:hAnsiTheme="minorHAnsi" w:cstheme="minorHAnsi"/>
        </w:rPr>
        <w:t xml:space="preserve"> najmout firmu, která poté získá </w:t>
      </w:r>
      <w:r w:rsidR="00F17AB3" w:rsidRPr="00E8077E">
        <w:rPr>
          <w:rFonts w:asciiTheme="minorHAnsi" w:hAnsiTheme="minorHAnsi" w:cstheme="minorHAnsi"/>
        </w:rPr>
        <w:t>podíl z</w:t>
      </w:r>
      <w:r w:rsidRPr="00E8077E">
        <w:rPr>
          <w:rFonts w:asciiTheme="minorHAnsi" w:hAnsiTheme="minorHAnsi" w:cstheme="minorHAnsi"/>
        </w:rPr>
        <w:t xml:space="preserve"> financování projektu. </w:t>
      </w:r>
      <w:r w:rsidR="00F17AB3" w:rsidRPr="00E8077E">
        <w:rPr>
          <w:rFonts w:asciiTheme="minorHAnsi" w:hAnsiTheme="minorHAnsi" w:cstheme="minorHAnsi"/>
        </w:rPr>
        <w:t xml:space="preserve">Jako vhodnější </w:t>
      </w:r>
      <w:r w:rsidR="00E8077E" w:rsidRPr="00E8077E">
        <w:rPr>
          <w:rFonts w:asciiTheme="minorHAnsi" w:hAnsiTheme="minorHAnsi" w:cstheme="minorHAnsi"/>
        </w:rPr>
        <w:t>se jeví</w:t>
      </w:r>
      <w:r w:rsidR="00F17AB3" w:rsidRPr="00E8077E">
        <w:rPr>
          <w:rFonts w:asciiTheme="minorHAnsi" w:hAnsiTheme="minorHAnsi" w:cstheme="minorHAnsi"/>
        </w:rPr>
        <w:t xml:space="preserve"> např. varianta spolupráce </w:t>
      </w:r>
      <w:proofErr w:type="spellStart"/>
      <w:r w:rsidR="00F17AB3" w:rsidRPr="00E8077E">
        <w:rPr>
          <w:rFonts w:asciiTheme="minorHAnsi" w:hAnsiTheme="minorHAnsi" w:cstheme="minorHAnsi"/>
        </w:rPr>
        <w:t>proj</w:t>
      </w:r>
      <w:proofErr w:type="spellEnd"/>
      <w:r w:rsidR="00F17AB3" w:rsidRPr="00E8077E">
        <w:rPr>
          <w:rFonts w:asciiTheme="minorHAnsi" w:hAnsiTheme="minorHAnsi" w:cstheme="minorHAnsi"/>
        </w:rPr>
        <w:t>. manažerky PSÚ s externě najatým rozpočtářem.</w:t>
      </w:r>
    </w:p>
    <w:p w14:paraId="324F2DB2" w14:textId="282B7CFD" w:rsidR="00F17AB3" w:rsidRPr="00E8077E" w:rsidRDefault="00F17AB3" w:rsidP="00534799">
      <w:p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  <w:u w:val="single"/>
        </w:rPr>
        <w:lastRenderedPageBreak/>
        <w:t>Usnesení:</w:t>
      </w:r>
      <w:r w:rsidRPr="00E8077E">
        <w:rPr>
          <w:rFonts w:asciiTheme="minorHAnsi" w:hAnsiTheme="minorHAnsi" w:cstheme="minorHAnsi"/>
        </w:rPr>
        <w:t xml:space="preserve"> Rada vyslechla informace o přípravě projektu</w:t>
      </w:r>
      <w:r w:rsidR="00E8077E" w:rsidRPr="00E8077E">
        <w:rPr>
          <w:rFonts w:asciiTheme="minorHAnsi" w:hAnsiTheme="minorHAnsi" w:cstheme="minorHAnsi"/>
        </w:rPr>
        <w:t xml:space="preserve">, </w:t>
      </w:r>
      <w:r w:rsidRPr="00E8077E">
        <w:rPr>
          <w:rFonts w:asciiTheme="minorHAnsi" w:hAnsiTheme="minorHAnsi" w:cstheme="minorHAnsi"/>
        </w:rPr>
        <w:t xml:space="preserve">podporuje zapojení </w:t>
      </w:r>
      <w:r w:rsidR="000C051A" w:rsidRPr="00E8077E">
        <w:rPr>
          <w:rFonts w:asciiTheme="minorHAnsi" w:hAnsiTheme="minorHAnsi" w:cstheme="minorHAnsi"/>
        </w:rPr>
        <w:t>ústavu a</w:t>
      </w:r>
      <w:r w:rsidRPr="00E8077E">
        <w:rPr>
          <w:rFonts w:asciiTheme="minorHAnsi" w:hAnsiTheme="minorHAnsi" w:cstheme="minorHAnsi"/>
        </w:rPr>
        <w:t xml:space="preserve"> souhlasí s hledáním zdrojů pro administrativní a přípravnou fázi těchto projektů.</w:t>
      </w:r>
    </w:p>
    <w:p w14:paraId="058BB56E" w14:textId="1DEBA293" w:rsidR="00FA4EC3" w:rsidRPr="00E8077E" w:rsidRDefault="00FA4EC3" w:rsidP="00E704BF">
      <w:pPr>
        <w:pStyle w:val="Odstavecseseznamem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E8077E">
        <w:rPr>
          <w:rFonts w:asciiTheme="minorHAnsi" w:hAnsiTheme="minorHAnsi" w:cstheme="minorHAnsi"/>
          <w:b/>
          <w:bCs/>
        </w:rPr>
        <w:t>Různé</w:t>
      </w:r>
    </w:p>
    <w:p w14:paraId="5BBBF754" w14:textId="518DE1E0" w:rsidR="00FA4EC3" w:rsidRPr="00E8077E" w:rsidRDefault="00FA4EC3" w:rsidP="00FA4EC3">
      <w:pPr>
        <w:pStyle w:val="Odstavecseseznamem"/>
        <w:numPr>
          <w:ilvl w:val="0"/>
          <w:numId w:val="42"/>
        </w:num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Informace k mezinárodnímu poradnímu sboru</w:t>
      </w:r>
      <w:r w:rsidR="00220D7D" w:rsidRPr="00E8077E">
        <w:rPr>
          <w:rFonts w:asciiTheme="minorHAnsi" w:hAnsiTheme="minorHAnsi" w:cstheme="minorHAnsi"/>
        </w:rPr>
        <w:t xml:space="preserve"> – tajemníkem</w:t>
      </w:r>
      <w:r w:rsidR="00E8077E" w:rsidRPr="00E8077E">
        <w:rPr>
          <w:rFonts w:asciiTheme="minorHAnsi" w:hAnsiTheme="minorHAnsi" w:cstheme="minorHAnsi"/>
        </w:rPr>
        <w:t xml:space="preserve"> byl jmenován F. </w:t>
      </w:r>
      <w:proofErr w:type="spellStart"/>
      <w:r w:rsidR="00220D7D" w:rsidRPr="00E8077E">
        <w:rPr>
          <w:rFonts w:asciiTheme="minorHAnsi" w:hAnsiTheme="minorHAnsi" w:cstheme="minorHAnsi"/>
        </w:rPr>
        <w:t>Děchtěrenko</w:t>
      </w:r>
      <w:proofErr w:type="spellEnd"/>
      <w:r w:rsidR="00E8077E" w:rsidRPr="00E8077E">
        <w:rPr>
          <w:rFonts w:asciiTheme="minorHAnsi" w:hAnsiTheme="minorHAnsi" w:cstheme="minorHAnsi"/>
        </w:rPr>
        <w:t>. B</w:t>
      </w:r>
      <w:r w:rsidR="00220D7D" w:rsidRPr="00E8077E">
        <w:rPr>
          <w:rFonts w:asciiTheme="minorHAnsi" w:hAnsiTheme="minorHAnsi" w:cstheme="minorHAnsi"/>
        </w:rPr>
        <w:t xml:space="preserve">udou rozeslány jmenovací dekrety, </w:t>
      </w:r>
      <w:r w:rsidR="00E8077E" w:rsidRPr="00E8077E">
        <w:rPr>
          <w:rFonts w:asciiTheme="minorHAnsi" w:hAnsiTheme="minorHAnsi" w:cstheme="minorHAnsi"/>
        </w:rPr>
        <w:t>plánováno p</w:t>
      </w:r>
      <w:r w:rsidR="00220D7D" w:rsidRPr="00E8077E">
        <w:rPr>
          <w:rFonts w:asciiTheme="minorHAnsi" w:hAnsiTheme="minorHAnsi" w:cstheme="minorHAnsi"/>
        </w:rPr>
        <w:t xml:space="preserve">rvní online jednání – volba jednacího </w:t>
      </w:r>
      <w:proofErr w:type="gramStart"/>
      <w:r w:rsidR="00220D7D" w:rsidRPr="00E8077E">
        <w:rPr>
          <w:rFonts w:asciiTheme="minorHAnsi" w:hAnsiTheme="minorHAnsi" w:cstheme="minorHAnsi"/>
        </w:rPr>
        <w:t>řádu,</w:t>
      </w:r>
      <w:proofErr w:type="gramEnd"/>
      <w:r w:rsidR="00220D7D" w:rsidRPr="00E8077E">
        <w:rPr>
          <w:rFonts w:asciiTheme="minorHAnsi" w:hAnsiTheme="minorHAnsi" w:cstheme="minorHAnsi"/>
        </w:rPr>
        <w:t xml:space="preserve"> apod.</w:t>
      </w:r>
    </w:p>
    <w:p w14:paraId="4CBFCB01" w14:textId="30248E6E" w:rsidR="00072AEB" w:rsidRPr="00E8077E" w:rsidRDefault="00072AEB" w:rsidP="00FA4EC3">
      <w:pPr>
        <w:pStyle w:val="Odstavecseseznamem"/>
        <w:numPr>
          <w:ilvl w:val="0"/>
          <w:numId w:val="42"/>
        </w:num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Atestace</w:t>
      </w:r>
      <w:r w:rsidR="00220D7D" w:rsidRPr="00E8077E">
        <w:rPr>
          <w:rFonts w:asciiTheme="minorHAnsi" w:hAnsiTheme="minorHAnsi" w:cstheme="minorHAnsi"/>
        </w:rPr>
        <w:t xml:space="preserve"> – </w:t>
      </w:r>
      <w:r w:rsidR="00E5718D" w:rsidRPr="00E8077E">
        <w:rPr>
          <w:rFonts w:asciiTheme="minorHAnsi" w:hAnsiTheme="minorHAnsi" w:cstheme="minorHAnsi"/>
        </w:rPr>
        <w:t xml:space="preserve">atestováni budou pracovníci, kterým </w:t>
      </w:r>
      <w:proofErr w:type="gramStart"/>
      <w:r w:rsidR="00E5718D" w:rsidRPr="00E8077E">
        <w:rPr>
          <w:rFonts w:asciiTheme="minorHAnsi" w:hAnsiTheme="minorHAnsi" w:cstheme="minorHAnsi"/>
        </w:rPr>
        <w:t>končí</w:t>
      </w:r>
      <w:proofErr w:type="gramEnd"/>
      <w:r w:rsidR="00E5718D" w:rsidRPr="00E8077E">
        <w:rPr>
          <w:rFonts w:asciiTheme="minorHAnsi" w:hAnsiTheme="minorHAnsi" w:cstheme="minorHAnsi"/>
        </w:rPr>
        <w:t xml:space="preserve"> pracovní smlouvy. Bude připraven seznam atestovaných pracovníků a termíny konání atestací s předsedou A</w:t>
      </w:r>
      <w:r w:rsidR="00E8077E" w:rsidRPr="00E8077E">
        <w:rPr>
          <w:rFonts w:asciiTheme="minorHAnsi" w:hAnsiTheme="minorHAnsi" w:cstheme="minorHAnsi"/>
        </w:rPr>
        <w:t>testační komise</w:t>
      </w:r>
      <w:r w:rsidR="00E5718D" w:rsidRPr="00E8077E">
        <w:rPr>
          <w:rFonts w:asciiTheme="minorHAnsi" w:hAnsiTheme="minorHAnsi" w:cstheme="minorHAnsi"/>
        </w:rPr>
        <w:t xml:space="preserve"> R. Šiklem.</w:t>
      </w:r>
    </w:p>
    <w:p w14:paraId="550C3E76" w14:textId="41E0F0B4" w:rsidR="00FA4EC3" w:rsidRPr="00E8077E" w:rsidRDefault="00FA4EC3" w:rsidP="00FA4EC3">
      <w:pPr>
        <w:pStyle w:val="Odstavecseseznamem"/>
        <w:numPr>
          <w:ilvl w:val="0"/>
          <w:numId w:val="42"/>
        </w:numPr>
        <w:spacing w:after="200" w:line="276" w:lineRule="auto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Termíny příštích zasedání</w:t>
      </w:r>
      <w:r w:rsidR="002C7174" w:rsidRPr="00E8077E">
        <w:rPr>
          <w:rFonts w:asciiTheme="minorHAnsi" w:hAnsiTheme="minorHAnsi" w:cstheme="minorHAnsi"/>
        </w:rPr>
        <w:t xml:space="preserve"> – konec listopadu</w:t>
      </w:r>
      <w:r w:rsidR="002526BB" w:rsidRPr="00E8077E">
        <w:rPr>
          <w:rFonts w:asciiTheme="minorHAnsi" w:hAnsiTheme="minorHAnsi" w:cstheme="minorHAnsi"/>
        </w:rPr>
        <w:t>. Návrhy termínů budou rozeslány</w:t>
      </w:r>
    </w:p>
    <w:p w14:paraId="09D0117F" w14:textId="77777777" w:rsidR="00D760FE" w:rsidRPr="00E8077E" w:rsidRDefault="00D760FE" w:rsidP="006C59B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770D90E" w14:textId="030FC09C" w:rsidR="008336E5" w:rsidRPr="00E8077E" w:rsidRDefault="0079604A" w:rsidP="008336E5">
      <w:pPr>
        <w:pStyle w:val="Bezmezer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>V Brně dne</w:t>
      </w:r>
      <w:r w:rsidR="00D760FE" w:rsidRPr="00E8077E">
        <w:rPr>
          <w:rFonts w:asciiTheme="minorHAnsi" w:hAnsiTheme="minorHAnsi" w:cstheme="minorHAnsi"/>
        </w:rPr>
        <w:t xml:space="preserve"> </w:t>
      </w:r>
      <w:r w:rsidR="00E8077E" w:rsidRPr="00E8077E">
        <w:rPr>
          <w:rFonts w:asciiTheme="minorHAnsi" w:hAnsiTheme="minorHAnsi" w:cstheme="minorHAnsi"/>
        </w:rPr>
        <w:t>1</w:t>
      </w:r>
      <w:r w:rsidR="00D00BAF">
        <w:rPr>
          <w:rFonts w:asciiTheme="minorHAnsi" w:hAnsiTheme="minorHAnsi" w:cstheme="minorHAnsi"/>
        </w:rPr>
        <w:t>9</w:t>
      </w:r>
      <w:r w:rsidR="00E8077E" w:rsidRPr="00E8077E">
        <w:rPr>
          <w:rFonts w:asciiTheme="minorHAnsi" w:hAnsiTheme="minorHAnsi" w:cstheme="minorHAnsi"/>
        </w:rPr>
        <w:t>. 9</w:t>
      </w:r>
      <w:r w:rsidR="00D760FE" w:rsidRPr="00E8077E">
        <w:rPr>
          <w:rFonts w:asciiTheme="minorHAnsi" w:hAnsiTheme="minorHAnsi" w:cstheme="minorHAnsi"/>
        </w:rPr>
        <w:t>.2023</w:t>
      </w:r>
      <w:r w:rsidR="006068CB" w:rsidRPr="00E8077E">
        <w:rPr>
          <w:rFonts w:asciiTheme="minorHAnsi" w:hAnsiTheme="minorHAnsi" w:cstheme="minorHAnsi"/>
        </w:rPr>
        <w:tab/>
      </w:r>
      <w:r w:rsidR="006068CB" w:rsidRPr="00E8077E">
        <w:rPr>
          <w:rFonts w:asciiTheme="minorHAnsi" w:hAnsiTheme="minorHAnsi" w:cstheme="minorHAnsi"/>
        </w:rPr>
        <w:tab/>
      </w:r>
      <w:r w:rsidR="006068CB" w:rsidRPr="00E8077E">
        <w:rPr>
          <w:rFonts w:asciiTheme="minorHAnsi" w:hAnsiTheme="minorHAnsi" w:cstheme="minorHAnsi"/>
        </w:rPr>
        <w:tab/>
      </w:r>
      <w:r w:rsidR="008E623A" w:rsidRPr="00E8077E">
        <w:rPr>
          <w:rFonts w:asciiTheme="minorHAnsi" w:hAnsiTheme="minorHAnsi" w:cstheme="minorHAnsi"/>
        </w:rPr>
        <w:tab/>
      </w:r>
    </w:p>
    <w:p w14:paraId="5F43BEB5" w14:textId="77777777" w:rsidR="008336E5" w:rsidRPr="00E8077E" w:rsidRDefault="008336E5" w:rsidP="008336E5">
      <w:pPr>
        <w:pStyle w:val="Bezmezer"/>
        <w:rPr>
          <w:rFonts w:asciiTheme="minorHAnsi" w:hAnsiTheme="minorHAnsi" w:cstheme="minorHAnsi"/>
        </w:rPr>
      </w:pPr>
    </w:p>
    <w:p w14:paraId="44F810AD" w14:textId="77777777" w:rsidR="008336E5" w:rsidRPr="00E8077E" w:rsidRDefault="005115E7" w:rsidP="008336E5">
      <w:pPr>
        <w:pStyle w:val="Bezmezer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 xml:space="preserve">Zapsala: I. Kubíková </w:t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</w:p>
    <w:p w14:paraId="7BA49E67" w14:textId="77777777" w:rsidR="008336E5" w:rsidRPr="00E8077E" w:rsidRDefault="008336E5" w:rsidP="008336E5">
      <w:pPr>
        <w:pStyle w:val="Bezmezer"/>
        <w:rPr>
          <w:rFonts w:asciiTheme="minorHAnsi" w:hAnsiTheme="minorHAnsi" w:cstheme="minorHAnsi"/>
        </w:rPr>
      </w:pPr>
    </w:p>
    <w:p w14:paraId="755DC249" w14:textId="12EFA131" w:rsidR="008336E5" w:rsidRPr="00E8077E" w:rsidRDefault="008336E5" w:rsidP="008336E5">
      <w:pPr>
        <w:pStyle w:val="Bezmezer"/>
        <w:rPr>
          <w:rFonts w:asciiTheme="minorHAnsi" w:hAnsiTheme="minorHAnsi" w:cstheme="minorHAnsi"/>
        </w:rPr>
      </w:pP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</w:r>
      <w:r w:rsidRPr="00E8077E">
        <w:rPr>
          <w:rFonts w:asciiTheme="minorHAnsi" w:hAnsiTheme="minorHAnsi" w:cstheme="minorHAnsi"/>
        </w:rPr>
        <w:tab/>
        <w:t xml:space="preserve">Schválil: </w:t>
      </w:r>
      <w:r w:rsidR="006912C2" w:rsidRPr="00E8077E">
        <w:rPr>
          <w:rFonts w:asciiTheme="minorHAnsi" w:hAnsiTheme="minorHAnsi" w:cstheme="minorHAnsi"/>
        </w:rPr>
        <w:t>doc.</w:t>
      </w:r>
      <w:r w:rsidRPr="00E8077E">
        <w:rPr>
          <w:rFonts w:asciiTheme="minorHAnsi" w:hAnsiTheme="minorHAnsi" w:cstheme="minorHAnsi"/>
        </w:rPr>
        <w:t xml:space="preserve"> PhDr. Filip Smolík, Ph.D., </w:t>
      </w:r>
      <w:proofErr w:type="spellStart"/>
      <w:r w:rsidRPr="00E8077E">
        <w:rPr>
          <w:rFonts w:asciiTheme="minorHAnsi" w:hAnsiTheme="minorHAnsi" w:cstheme="minorHAnsi"/>
        </w:rPr>
        <w:t>DSc</w:t>
      </w:r>
      <w:proofErr w:type="spellEnd"/>
      <w:r w:rsidRPr="00E8077E">
        <w:rPr>
          <w:rFonts w:asciiTheme="minorHAnsi" w:hAnsiTheme="minorHAnsi" w:cstheme="minorHAnsi"/>
        </w:rPr>
        <w:t>.       </w:t>
      </w:r>
    </w:p>
    <w:p w14:paraId="2250F55F" w14:textId="6BAEA106" w:rsidR="006F0A5D" w:rsidRPr="00E8077E" w:rsidRDefault="008336E5" w:rsidP="00072AE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E8077E">
        <w:rPr>
          <w:rFonts w:asciiTheme="minorHAnsi" w:hAnsiTheme="minorHAnsi" w:cstheme="minorHAnsi"/>
          <w:sz w:val="24"/>
        </w:rPr>
        <w:t>předseda RPSÚ</w:t>
      </w:r>
    </w:p>
    <w:p w14:paraId="48170730" w14:textId="77777777" w:rsidR="006F0A5D" w:rsidRPr="00E8077E" w:rsidRDefault="006F0A5D" w:rsidP="008336E5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</w:p>
    <w:sectPr w:rsidR="006F0A5D" w:rsidRPr="00E8077E" w:rsidSect="000C051A">
      <w:type w:val="continuous"/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A938" w14:textId="77777777" w:rsidR="001E3573" w:rsidRDefault="001E3573" w:rsidP="00766963">
      <w:r>
        <w:separator/>
      </w:r>
    </w:p>
  </w:endnote>
  <w:endnote w:type="continuationSeparator" w:id="0">
    <w:p w14:paraId="4260E734" w14:textId="77777777" w:rsidR="001E3573" w:rsidRDefault="001E3573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3C2D" w14:textId="77777777" w:rsidR="001E3573" w:rsidRDefault="001E3573" w:rsidP="00766963">
      <w:r>
        <w:separator/>
      </w:r>
    </w:p>
  </w:footnote>
  <w:footnote w:type="continuationSeparator" w:id="0">
    <w:p w14:paraId="091AC5FC" w14:textId="77777777" w:rsidR="001E3573" w:rsidRDefault="001E3573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F107EE"/>
    <w:multiLevelType w:val="hybridMultilevel"/>
    <w:tmpl w:val="D4042DCE"/>
    <w:lvl w:ilvl="0" w:tplc="A27C171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F6373A7"/>
    <w:multiLevelType w:val="hybridMultilevel"/>
    <w:tmpl w:val="9B6059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8E39A8"/>
    <w:multiLevelType w:val="hybridMultilevel"/>
    <w:tmpl w:val="82A0D80C"/>
    <w:lvl w:ilvl="0" w:tplc="1D92D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D2D65"/>
    <w:multiLevelType w:val="hybridMultilevel"/>
    <w:tmpl w:val="9EFA4E2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1C8C7014"/>
    <w:multiLevelType w:val="hybridMultilevel"/>
    <w:tmpl w:val="0056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519E0"/>
    <w:multiLevelType w:val="multilevel"/>
    <w:tmpl w:val="B1B2772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7552A2B"/>
    <w:multiLevelType w:val="hybridMultilevel"/>
    <w:tmpl w:val="ED6CEB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417F3"/>
    <w:multiLevelType w:val="hybridMultilevel"/>
    <w:tmpl w:val="8BCEE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23E52"/>
    <w:multiLevelType w:val="hybridMultilevel"/>
    <w:tmpl w:val="3B327D9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D4D7B36"/>
    <w:multiLevelType w:val="hybridMultilevel"/>
    <w:tmpl w:val="2F9E1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30" w15:restartNumberingAfterBreak="0">
    <w:nsid w:val="44926190"/>
    <w:multiLevelType w:val="hybridMultilevel"/>
    <w:tmpl w:val="2E389A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61251"/>
    <w:multiLevelType w:val="hybridMultilevel"/>
    <w:tmpl w:val="1EB0A4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4D755A"/>
    <w:multiLevelType w:val="hybridMultilevel"/>
    <w:tmpl w:val="8C32D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34701"/>
    <w:multiLevelType w:val="hybridMultilevel"/>
    <w:tmpl w:val="5E708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F4361"/>
    <w:multiLevelType w:val="hybridMultilevel"/>
    <w:tmpl w:val="7B887DAA"/>
    <w:lvl w:ilvl="0" w:tplc="BEC655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F5584"/>
    <w:multiLevelType w:val="multilevel"/>
    <w:tmpl w:val="C91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F12C7"/>
    <w:multiLevelType w:val="hybridMultilevel"/>
    <w:tmpl w:val="D3BC4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92E3330"/>
    <w:multiLevelType w:val="hybridMultilevel"/>
    <w:tmpl w:val="D85CF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F2321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4721">
    <w:abstractNumId w:val="29"/>
  </w:num>
  <w:num w:numId="2" w16cid:durableId="499778321">
    <w:abstractNumId w:val="1"/>
  </w:num>
  <w:num w:numId="3" w16cid:durableId="1964460216">
    <w:abstractNumId w:val="4"/>
  </w:num>
  <w:num w:numId="4" w16cid:durableId="1705712734">
    <w:abstractNumId w:val="16"/>
  </w:num>
  <w:num w:numId="5" w16cid:durableId="141433372">
    <w:abstractNumId w:val="25"/>
  </w:num>
  <w:num w:numId="6" w16cid:durableId="9886374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9305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2652">
    <w:abstractNumId w:val="12"/>
  </w:num>
  <w:num w:numId="9" w16cid:durableId="766342418">
    <w:abstractNumId w:val="21"/>
  </w:num>
  <w:num w:numId="10" w16cid:durableId="1055661214">
    <w:abstractNumId w:val="32"/>
  </w:num>
  <w:num w:numId="11" w16cid:durableId="1870416486">
    <w:abstractNumId w:val="7"/>
  </w:num>
  <w:num w:numId="12" w16cid:durableId="48043131">
    <w:abstractNumId w:val="23"/>
  </w:num>
  <w:num w:numId="13" w16cid:durableId="1079601704">
    <w:abstractNumId w:val="22"/>
  </w:num>
  <w:num w:numId="14" w16cid:durableId="1151827352">
    <w:abstractNumId w:val="31"/>
  </w:num>
  <w:num w:numId="15" w16cid:durableId="1746224044">
    <w:abstractNumId w:val="26"/>
  </w:num>
  <w:num w:numId="16" w16cid:durableId="1661276096">
    <w:abstractNumId w:val="42"/>
  </w:num>
  <w:num w:numId="17" w16cid:durableId="323357694">
    <w:abstractNumId w:val="14"/>
  </w:num>
  <w:num w:numId="18" w16cid:durableId="1979216253">
    <w:abstractNumId w:val="0"/>
  </w:num>
  <w:num w:numId="19" w16cid:durableId="2000843455">
    <w:abstractNumId w:val="38"/>
  </w:num>
  <w:num w:numId="20" w16cid:durableId="746851161">
    <w:abstractNumId w:val="5"/>
  </w:num>
  <w:num w:numId="21" w16cid:durableId="1578594349">
    <w:abstractNumId w:val="2"/>
  </w:num>
  <w:num w:numId="22" w16cid:durableId="701516147">
    <w:abstractNumId w:val="33"/>
  </w:num>
  <w:num w:numId="23" w16cid:durableId="1760297198">
    <w:abstractNumId w:val="3"/>
  </w:num>
  <w:num w:numId="24" w16cid:durableId="334958879">
    <w:abstractNumId w:val="19"/>
  </w:num>
  <w:num w:numId="25" w16cid:durableId="2099448175">
    <w:abstractNumId w:val="43"/>
  </w:num>
  <w:num w:numId="26" w16cid:durableId="2064061991">
    <w:abstractNumId w:val="11"/>
  </w:num>
  <w:num w:numId="27" w16cid:durableId="703408229">
    <w:abstractNumId w:val="8"/>
  </w:num>
  <w:num w:numId="28" w16cid:durableId="1778869571">
    <w:abstractNumId w:val="6"/>
  </w:num>
  <w:num w:numId="29" w16cid:durableId="1228346005">
    <w:abstractNumId w:val="30"/>
  </w:num>
  <w:num w:numId="30" w16cid:durableId="524903157">
    <w:abstractNumId w:val="9"/>
  </w:num>
  <w:num w:numId="31" w16cid:durableId="552352200">
    <w:abstractNumId w:val="27"/>
  </w:num>
  <w:num w:numId="32" w16cid:durableId="254555399">
    <w:abstractNumId w:val="10"/>
  </w:num>
  <w:num w:numId="33" w16cid:durableId="420838784">
    <w:abstractNumId w:val="15"/>
  </w:num>
  <w:num w:numId="34" w16cid:durableId="2064713934">
    <w:abstractNumId w:val="36"/>
  </w:num>
  <w:num w:numId="35" w16cid:durableId="1950429383">
    <w:abstractNumId w:val="41"/>
  </w:num>
  <w:num w:numId="36" w16cid:durableId="257256701">
    <w:abstractNumId w:val="18"/>
  </w:num>
  <w:num w:numId="37" w16cid:durableId="784616193">
    <w:abstractNumId w:val="24"/>
  </w:num>
  <w:num w:numId="38" w16cid:durableId="1589538900">
    <w:abstractNumId w:val="40"/>
  </w:num>
  <w:num w:numId="39" w16cid:durableId="1287741361">
    <w:abstractNumId w:val="37"/>
  </w:num>
  <w:num w:numId="40" w16cid:durableId="1998342852">
    <w:abstractNumId w:val="28"/>
  </w:num>
  <w:num w:numId="41" w16cid:durableId="1386636422">
    <w:abstractNumId w:val="44"/>
  </w:num>
  <w:num w:numId="42" w16cid:durableId="1197622459">
    <w:abstractNumId w:val="35"/>
  </w:num>
  <w:num w:numId="43" w16cid:durableId="662317287">
    <w:abstractNumId w:val="39"/>
  </w:num>
  <w:num w:numId="44" w16cid:durableId="2129859712">
    <w:abstractNumId w:val="20"/>
  </w:num>
  <w:num w:numId="45" w16cid:durableId="64266398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D"/>
    <w:rsid w:val="000010F5"/>
    <w:rsid w:val="000104A1"/>
    <w:rsid w:val="0001625D"/>
    <w:rsid w:val="000178F8"/>
    <w:rsid w:val="00032E28"/>
    <w:rsid w:val="000366BA"/>
    <w:rsid w:val="000464BA"/>
    <w:rsid w:val="00054932"/>
    <w:rsid w:val="00057C8F"/>
    <w:rsid w:val="00072AEB"/>
    <w:rsid w:val="00076FEE"/>
    <w:rsid w:val="000A782A"/>
    <w:rsid w:val="000B125E"/>
    <w:rsid w:val="000B6A08"/>
    <w:rsid w:val="000C051A"/>
    <w:rsid w:val="000C5AC0"/>
    <w:rsid w:val="000E5FFE"/>
    <w:rsid w:val="000F2C63"/>
    <w:rsid w:val="00100A2B"/>
    <w:rsid w:val="00104B55"/>
    <w:rsid w:val="0010520A"/>
    <w:rsid w:val="0011142B"/>
    <w:rsid w:val="001309C4"/>
    <w:rsid w:val="00132A70"/>
    <w:rsid w:val="001450A7"/>
    <w:rsid w:val="00145F91"/>
    <w:rsid w:val="00161F5D"/>
    <w:rsid w:val="00166059"/>
    <w:rsid w:val="0017670B"/>
    <w:rsid w:val="00191A75"/>
    <w:rsid w:val="001A17B3"/>
    <w:rsid w:val="001A75E3"/>
    <w:rsid w:val="001D2B94"/>
    <w:rsid w:val="001D4686"/>
    <w:rsid w:val="001E10E4"/>
    <w:rsid w:val="001E3573"/>
    <w:rsid w:val="001F7EA5"/>
    <w:rsid w:val="002031E9"/>
    <w:rsid w:val="00207B73"/>
    <w:rsid w:val="0021639D"/>
    <w:rsid w:val="00220D7D"/>
    <w:rsid w:val="0024696A"/>
    <w:rsid w:val="002526BB"/>
    <w:rsid w:val="00261251"/>
    <w:rsid w:val="002745BB"/>
    <w:rsid w:val="00292F61"/>
    <w:rsid w:val="002A3859"/>
    <w:rsid w:val="002B0043"/>
    <w:rsid w:val="002B574B"/>
    <w:rsid w:val="002C046A"/>
    <w:rsid w:val="002C66FC"/>
    <w:rsid w:val="002C7174"/>
    <w:rsid w:val="002F27F3"/>
    <w:rsid w:val="002F321D"/>
    <w:rsid w:val="002F7CC0"/>
    <w:rsid w:val="002F7E9D"/>
    <w:rsid w:val="0030668F"/>
    <w:rsid w:val="00335357"/>
    <w:rsid w:val="00335634"/>
    <w:rsid w:val="00342FA7"/>
    <w:rsid w:val="00365772"/>
    <w:rsid w:val="00371728"/>
    <w:rsid w:val="00390304"/>
    <w:rsid w:val="00390951"/>
    <w:rsid w:val="00393D4C"/>
    <w:rsid w:val="003A4BDA"/>
    <w:rsid w:val="003B136E"/>
    <w:rsid w:val="003B2D65"/>
    <w:rsid w:val="003B314D"/>
    <w:rsid w:val="003B35B4"/>
    <w:rsid w:val="003B61B9"/>
    <w:rsid w:val="003B637A"/>
    <w:rsid w:val="003B6798"/>
    <w:rsid w:val="003D3F20"/>
    <w:rsid w:val="003D436C"/>
    <w:rsid w:val="003F10AA"/>
    <w:rsid w:val="00410759"/>
    <w:rsid w:val="004219AC"/>
    <w:rsid w:val="004266CA"/>
    <w:rsid w:val="004417FB"/>
    <w:rsid w:val="00442A12"/>
    <w:rsid w:val="00452801"/>
    <w:rsid w:val="0045695C"/>
    <w:rsid w:val="00472EA7"/>
    <w:rsid w:val="004940F3"/>
    <w:rsid w:val="00494877"/>
    <w:rsid w:val="004A56EA"/>
    <w:rsid w:val="004C0DEF"/>
    <w:rsid w:val="004D1B73"/>
    <w:rsid w:val="004D496B"/>
    <w:rsid w:val="004F16B5"/>
    <w:rsid w:val="005115E7"/>
    <w:rsid w:val="00514722"/>
    <w:rsid w:val="005303A3"/>
    <w:rsid w:val="00534799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A572D"/>
    <w:rsid w:val="005B5ABB"/>
    <w:rsid w:val="005C045D"/>
    <w:rsid w:val="005D6436"/>
    <w:rsid w:val="005E24CE"/>
    <w:rsid w:val="005E6C3A"/>
    <w:rsid w:val="005F19F9"/>
    <w:rsid w:val="005F22F1"/>
    <w:rsid w:val="005F7F47"/>
    <w:rsid w:val="006068CB"/>
    <w:rsid w:val="00634A8E"/>
    <w:rsid w:val="00644A8D"/>
    <w:rsid w:val="006506E0"/>
    <w:rsid w:val="0065217E"/>
    <w:rsid w:val="00654EA1"/>
    <w:rsid w:val="00655C5C"/>
    <w:rsid w:val="0067121F"/>
    <w:rsid w:val="00675D5E"/>
    <w:rsid w:val="006912C2"/>
    <w:rsid w:val="006A0715"/>
    <w:rsid w:val="006B0DF7"/>
    <w:rsid w:val="006B5D87"/>
    <w:rsid w:val="006C59B1"/>
    <w:rsid w:val="006D2EB7"/>
    <w:rsid w:val="006D3A8D"/>
    <w:rsid w:val="006D609D"/>
    <w:rsid w:val="006E2896"/>
    <w:rsid w:val="006F0A5D"/>
    <w:rsid w:val="00704342"/>
    <w:rsid w:val="00707281"/>
    <w:rsid w:val="00710BDD"/>
    <w:rsid w:val="00724B77"/>
    <w:rsid w:val="00725CB0"/>
    <w:rsid w:val="00743A0D"/>
    <w:rsid w:val="00747243"/>
    <w:rsid w:val="0075149C"/>
    <w:rsid w:val="00753950"/>
    <w:rsid w:val="00760DFD"/>
    <w:rsid w:val="007625AE"/>
    <w:rsid w:val="00766963"/>
    <w:rsid w:val="007766D8"/>
    <w:rsid w:val="00777269"/>
    <w:rsid w:val="0079604A"/>
    <w:rsid w:val="00796D99"/>
    <w:rsid w:val="007977A8"/>
    <w:rsid w:val="007A1302"/>
    <w:rsid w:val="007C60B3"/>
    <w:rsid w:val="007D2D7C"/>
    <w:rsid w:val="007D3880"/>
    <w:rsid w:val="007D3C9D"/>
    <w:rsid w:val="007D78ED"/>
    <w:rsid w:val="007E1A49"/>
    <w:rsid w:val="007F1480"/>
    <w:rsid w:val="007F2211"/>
    <w:rsid w:val="007F5C78"/>
    <w:rsid w:val="0080291A"/>
    <w:rsid w:val="00821EE1"/>
    <w:rsid w:val="008336E5"/>
    <w:rsid w:val="00835BEA"/>
    <w:rsid w:val="008404A5"/>
    <w:rsid w:val="00854346"/>
    <w:rsid w:val="00876017"/>
    <w:rsid w:val="008877CC"/>
    <w:rsid w:val="008A4915"/>
    <w:rsid w:val="008A61B6"/>
    <w:rsid w:val="008B57CD"/>
    <w:rsid w:val="008C3F32"/>
    <w:rsid w:val="008C5B53"/>
    <w:rsid w:val="008D4514"/>
    <w:rsid w:val="008E623A"/>
    <w:rsid w:val="008F7503"/>
    <w:rsid w:val="00904747"/>
    <w:rsid w:val="00906C7B"/>
    <w:rsid w:val="009244EB"/>
    <w:rsid w:val="00933B19"/>
    <w:rsid w:val="0093684A"/>
    <w:rsid w:val="00946B71"/>
    <w:rsid w:val="009771B9"/>
    <w:rsid w:val="009813ED"/>
    <w:rsid w:val="009907EF"/>
    <w:rsid w:val="00993713"/>
    <w:rsid w:val="00994431"/>
    <w:rsid w:val="009A57E2"/>
    <w:rsid w:val="009B4BCC"/>
    <w:rsid w:val="009B653D"/>
    <w:rsid w:val="009C6A21"/>
    <w:rsid w:val="00A07B08"/>
    <w:rsid w:val="00A17060"/>
    <w:rsid w:val="00A17160"/>
    <w:rsid w:val="00A27321"/>
    <w:rsid w:val="00A338B8"/>
    <w:rsid w:val="00A36D16"/>
    <w:rsid w:val="00A50523"/>
    <w:rsid w:val="00A71FE2"/>
    <w:rsid w:val="00A8228C"/>
    <w:rsid w:val="00A84864"/>
    <w:rsid w:val="00A85A76"/>
    <w:rsid w:val="00A878D1"/>
    <w:rsid w:val="00AA0E7D"/>
    <w:rsid w:val="00AC3D81"/>
    <w:rsid w:val="00AE1D13"/>
    <w:rsid w:val="00AF4162"/>
    <w:rsid w:val="00AF49F6"/>
    <w:rsid w:val="00AF706A"/>
    <w:rsid w:val="00B12B6E"/>
    <w:rsid w:val="00B4761F"/>
    <w:rsid w:val="00B501CE"/>
    <w:rsid w:val="00B56C12"/>
    <w:rsid w:val="00B61955"/>
    <w:rsid w:val="00B81CEC"/>
    <w:rsid w:val="00BA0192"/>
    <w:rsid w:val="00BA697C"/>
    <w:rsid w:val="00BB0632"/>
    <w:rsid w:val="00BC5BCD"/>
    <w:rsid w:val="00BC5ED3"/>
    <w:rsid w:val="00BD7474"/>
    <w:rsid w:val="00BF48FC"/>
    <w:rsid w:val="00C00EC5"/>
    <w:rsid w:val="00C04B5E"/>
    <w:rsid w:val="00C118B2"/>
    <w:rsid w:val="00C25906"/>
    <w:rsid w:val="00C27C82"/>
    <w:rsid w:val="00C475F5"/>
    <w:rsid w:val="00C5205E"/>
    <w:rsid w:val="00C578F4"/>
    <w:rsid w:val="00C65C09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1C34"/>
    <w:rsid w:val="00CE4D14"/>
    <w:rsid w:val="00CE624C"/>
    <w:rsid w:val="00CF2A14"/>
    <w:rsid w:val="00D00B9C"/>
    <w:rsid w:val="00D00BAF"/>
    <w:rsid w:val="00D24940"/>
    <w:rsid w:val="00D44719"/>
    <w:rsid w:val="00D61074"/>
    <w:rsid w:val="00D64356"/>
    <w:rsid w:val="00D6776F"/>
    <w:rsid w:val="00D75A35"/>
    <w:rsid w:val="00D760FE"/>
    <w:rsid w:val="00D85154"/>
    <w:rsid w:val="00DA15DF"/>
    <w:rsid w:val="00DB1A26"/>
    <w:rsid w:val="00DD0D48"/>
    <w:rsid w:val="00DE0ED3"/>
    <w:rsid w:val="00E0743F"/>
    <w:rsid w:val="00E24B13"/>
    <w:rsid w:val="00E41FC4"/>
    <w:rsid w:val="00E52959"/>
    <w:rsid w:val="00E5718D"/>
    <w:rsid w:val="00E704BF"/>
    <w:rsid w:val="00E8077E"/>
    <w:rsid w:val="00E8320D"/>
    <w:rsid w:val="00EA1E96"/>
    <w:rsid w:val="00EB354B"/>
    <w:rsid w:val="00EC56AB"/>
    <w:rsid w:val="00ED2B41"/>
    <w:rsid w:val="00ED38E1"/>
    <w:rsid w:val="00EE24A9"/>
    <w:rsid w:val="00EF348F"/>
    <w:rsid w:val="00F01389"/>
    <w:rsid w:val="00F03134"/>
    <w:rsid w:val="00F07091"/>
    <w:rsid w:val="00F17AB3"/>
    <w:rsid w:val="00F23537"/>
    <w:rsid w:val="00F35DD1"/>
    <w:rsid w:val="00F43903"/>
    <w:rsid w:val="00F57BEB"/>
    <w:rsid w:val="00F67955"/>
    <w:rsid w:val="00F72B0E"/>
    <w:rsid w:val="00FA494C"/>
    <w:rsid w:val="00FA4EC3"/>
    <w:rsid w:val="00FB756E"/>
    <w:rsid w:val="00FC0DC1"/>
    <w:rsid w:val="00FE38CC"/>
    <w:rsid w:val="00FF082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320B"/>
  <w15:docId w15:val="{069E4DA4-F270-4C14-9EAA-E5E565C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  <w:style w:type="character" w:customStyle="1" w:styleId="kqeaa">
    <w:name w:val="kqeaa"/>
    <w:basedOn w:val="Standardnpsmoodstavce"/>
    <w:rsid w:val="004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24</cp:revision>
  <dcterms:created xsi:type="dcterms:W3CDTF">2023-09-14T08:21:00Z</dcterms:created>
  <dcterms:modified xsi:type="dcterms:W3CDTF">2023-09-19T08:53:00Z</dcterms:modified>
</cp:coreProperties>
</file>